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2" w:type="dxa"/>
        <w:tblInd w:w="108" w:type="dxa"/>
        <w:tblBorders>
          <w:top w:val="none" w:sz="0" w:space="0" w:color="auto"/>
          <w:left w:val="none" w:sz="0" w:space="0" w:color="auto"/>
          <w:bottom w:val="single" w:sz="2" w:space="0" w:color="1F497D" w:themeColor="text2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4A5806" w14:paraId="47A7A60C" w14:textId="77777777" w:rsidTr="00BA6B5B">
        <w:trPr>
          <w:trHeight w:val="2268"/>
        </w:trPr>
        <w:tc>
          <w:tcPr>
            <w:tcW w:w="10632" w:type="dxa"/>
            <w:shd w:val="clear" w:color="auto" w:fill="auto"/>
          </w:tcPr>
          <w:p w14:paraId="47A7A609" w14:textId="77777777" w:rsidR="009F5704" w:rsidRDefault="00453C49" w:rsidP="00325A80">
            <w:pPr>
              <w:pStyle w:val="Heading1"/>
              <w:spacing w:after="200"/>
              <w:outlineLvl w:val="0"/>
            </w:pPr>
            <w:bookmarkStart w:id="0" w:name="_GoBack"/>
            <w:bookmarkEnd w:id="0"/>
            <w:r>
              <w:t xml:space="preserve">Developing a </w:t>
            </w:r>
            <w:r w:rsidR="009F5704">
              <w:t xml:space="preserve">framework for </w:t>
            </w:r>
            <w:r w:rsidR="003B681B">
              <w:t xml:space="preserve">the retirement phase of superannuation </w:t>
            </w:r>
          </w:p>
          <w:p w14:paraId="47A7A60A" w14:textId="77777777" w:rsidR="009F5704" w:rsidRDefault="00F26662" w:rsidP="008C7497">
            <w:r>
              <w:t>T</w:t>
            </w:r>
            <w:r w:rsidR="00AA772A" w:rsidRPr="00AA772A">
              <w:t xml:space="preserve">he Government </w:t>
            </w:r>
            <w:r>
              <w:t xml:space="preserve">has </w:t>
            </w:r>
            <w:r w:rsidR="00AA772A" w:rsidRPr="00AA772A">
              <w:t>released a discussion paper</w:t>
            </w:r>
            <w:r w:rsidR="004C68BB">
              <w:rPr>
                <w:i/>
              </w:rPr>
              <w:t xml:space="preserve"> </w:t>
            </w:r>
            <w:r w:rsidR="004C68BB">
              <w:t xml:space="preserve">that explores the key issues in developing </w:t>
            </w:r>
            <w:r w:rsidR="0063761F">
              <w:t>a</w:t>
            </w:r>
            <w:r w:rsidR="004C68BB">
              <w:t xml:space="preserve"> framework for</w:t>
            </w:r>
            <w:r w:rsidR="003B681B">
              <w:t xml:space="preserve"> the retirement phase of the superannuation system, </w:t>
            </w:r>
            <w:r w:rsidR="0052497C">
              <w:t>by</w:t>
            </w:r>
            <w:r w:rsidR="003B681B">
              <w:t xml:space="preserve"> </w:t>
            </w:r>
            <w:r w:rsidR="006B4DEB">
              <w:t>facil</w:t>
            </w:r>
            <w:r w:rsidR="009A5874">
              <w:t>it</w:t>
            </w:r>
            <w:r w:rsidR="00714684">
              <w:t>ating</w:t>
            </w:r>
            <w:r w:rsidR="006B4DEB">
              <w:t xml:space="preserve"> trustees</w:t>
            </w:r>
            <w:r w:rsidR="003B681B">
              <w:t xml:space="preserve"> </w:t>
            </w:r>
            <w:r w:rsidR="0063761F">
              <w:t>offer</w:t>
            </w:r>
            <w:r w:rsidR="003B681B">
              <w:t>ing Comprehensive Income Products for Retirement</w:t>
            </w:r>
            <w:r w:rsidR="00180AF2">
              <w:t xml:space="preserve"> to their members</w:t>
            </w:r>
            <w:r w:rsidR="00B7340B">
              <w:t>.</w:t>
            </w:r>
            <w:r w:rsidR="003B681B">
              <w:t xml:space="preserve"> </w:t>
            </w:r>
            <w:r w:rsidR="00B7340B">
              <w:t>T</w:t>
            </w:r>
            <w:r w:rsidR="00180AF2">
              <w:t>he Government proposes to call</w:t>
            </w:r>
            <w:r w:rsidR="00E67832">
              <w:t xml:space="preserve"> these products</w:t>
            </w:r>
            <w:r w:rsidR="003B681B">
              <w:t xml:space="preserve"> </w:t>
            </w:r>
            <w:r w:rsidR="00A943A5">
              <w:t>‘</w:t>
            </w:r>
            <w:proofErr w:type="spellStart"/>
            <w:r w:rsidR="00BC45AE">
              <w:t>MyRetirement</w:t>
            </w:r>
            <w:proofErr w:type="spellEnd"/>
            <w:r w:rsidR="00BC45AE">
              <w:t xml:space="preserve"> products</w:t>
            </w:r>
            <w:r w:rsidR="00A943A5">
              <w:t>’</w:t>
            </w:r>
            <w:r w:rsidR="00783E2D">
              <w:t>.</w:t>
            </w:r>
            <w:r w:rsidR="004C68BB">
              <w:t xml:space="preserve"> </w:t>
            </w:r>
            <w:r w:rsidR="003A0005">
              <w:t xml:space="preserve">This </w:t>
            </w:r>
            <w:r w:rsidR="004C68BB">
              <w:t xml:space="preserve">reform </w:t>
            </w:r>
            <w:r w:rsidR="003A0005">
              <w:t xml:space="preserve">is </w:t>
            </w:r>
            <w:r w:rsidR="0063761F">
              <w:t>critical</w:t>
            </w:r>
            <w:r w:rsidR="004C68BB">
              <w:t xml:space="preserve"> to lifting </w:t>
            </w:r>
            <w:r w:rsidR="003B681B">
              <w:t xml:space="preserve">the living </w:t>
            </w:r>
            <w:r w:rsidR="004C68BB">
              <w:t xml:space="preserve">standards </w:t>
            </w:r>
            <w:r w:rsidR="003B681B">
              <w:t xml:space="preserve">and choices of </w:t>
            </w:r>
            <w:r w:rsidR="0063761F">
              <w:t>Australians</w:t>
            </w:r>
            <w:r w:rsidR="004C68BB">
              <w:t xml:space="preserve">, and ensuring that the </w:t>
            </w:r>
            <w:r w:rsidR="00A31AB9">
              <w:t xml:space="preserve">policy </w:t>
            </w:r>
            <w:r w:rsidR="004C68BB">
              <w:t xml:space="preserve">settings are right for </w:t>
            </w:r>
            <w:r w:rsidR="0052497C">
              <w:t xml:space="preserve">a </w:t>
            </w:r>
            <w:r w:rsidR="0063761F">
              <w:t xml:space="preserve">mature </w:t>
            </w:r>
            <w:r w:rsidR="004C68BB">
              <w:t xml:space="preserve">superannuation system of the future. </w:t>
            </w:r>
          </w:p>
          <w:p w14:paraId="47A7A60B" w14:textId="77777777" w:rsidR="003379A2" w:rsidRDefault="004C68BB" w:rsidP="008C7497">
            <w:pPr>
              <w:spacing w:after="120"/>
            </w:pPr>
            <w:r>
              <w:t>The</w:t>
            </w:r>
            <w:r w:rsidR="00F26662">
              <w:t xml:space="preserve"> discussion paper</w:t>
            </w:r>
            <w:r>
              <w:t xml:space="preserve"> is available on the Treasury website</w:t>
            </w:r>
            <w:r w:rsidR="003B681B">
              <w:t>. S</w:t>
            </w:r>
            <w:r w:rsidR="00D348DE">
              <w:t xml:space="preserve">ubmissions </w:t>
            </w:r>
            <w:r>
              <w:t>are due by 28</w:t>
            </w:r>
            <w:r w:rsidR="00D348DE">
              <w:t xml:space="preserve"> April</w:t>
            </w:r>
            <w:r>
              <w:t xml:space="preserve"> </w:t>
            </w:r>
            <w:r w:rsidR="00D348DE">
              <w:t>2017.</w:t>
            </w:r>
          </w:p>
        </w:tc>
      </w:tr>
    </w:tbl>
    <w:p w14:paraId="47A7A60D" w14:textId="77777777" w:rsidR="00CB69EB" w:rsidRPr="00C837C6" w:rsidRDefault="00453C49" w:rsidP="00BA6B5B">
      <w:pPr>
        <w:pStyle w:val="Heading2"/>
        <w:rPr>
          <w:sz w:val="28"/>
        </w:rPr>
      </w:pPr>
      <w:r>
        <w:t>The issue</w:t>
      </w:r>
    </w:p>
    <w:p w14:paraId="47A7A60E" w14:textId="77777777" w:rsidR="0052497C" w:rsidRDefault="0052497C" w:rsidP="00535CDE">
      <w:r>
        <w:t>Australia’s</w:t>
      </w:r>
      <w:r w:rsidR="008A4A07">
        <w:t xml:space="preserve"> population is ageing and </w:t>
      </w:r>
      <w:r w:rsidR="00714684">
        <w:t xml:space="preserve">Australians are </w:t>
      </w:r>
      <w:r w:rsidR="008A4A07">
        <w:t xml:space="preserve">enjoying </w:t>
      </w:r>
      <w:r>
        <w:t xml:space="preserve">among the longest </w:t>
      </w:r>
      <w:r w:rsidR="008A4A07">
        <w:t>life expectancies</w:t>
      </w:r>
      <w:r>
        <w:t xml:space="preserve"> in the world – a trend which is expected to continue</w:t>
      </w:r>
      <w:r w:rsidR="008A4A07">
        <w:t>.</w:t>
      </w:r>
      <w:r w:rsidR="003A0005">
        <w:t xml:space="preserve"> </w:t>
      </w:r>
      <w:r w:rsidR="008A4A07">
        <w:t>B</w:t>
      </w:r>
      <w:r w:rsidR="003A0005">
        <w:t xml:space="preserve">y </w:t>
      </w:r>
      <w:r w:rsidR="003A0005" w:rsidRPr="003A0005">
        <w:t>2054-2055, the number of Australians aged 65 and over will more than double</w:t>
      </w:r>
      <w:r w:rsidR="008A4A07">
        <w:t>, and one in every 1,000 people will be aged over 100</w:t>
      </w:r>
      <w:r w:rsidR="003A0005">
        <w:t>. N</w:t>
      </w:r>
      <w:r w:rsidR="00714684">
        <w:t xml:space="preserve">ow is the time to get the settings </w:t>
      </w:r>
      <w:r w:rsidR="00755332">
        <w:t>right</w:t>
      </w:r>
      <w:r w:rsidR="00714684">
        <w:t xml:space="preserve"> </w:t>
      </w:r>
      <w:r>
        <w:t>in the retirement phase of our superannuation system</w:t>
      </w:r>
      <w:r w:rsidR="00714684">
        <w:t xml:space="preserve">. </w:t>
      </w:r>
    </w:p>
    <w:p w14:paraId="47A7A60F" w14:textId="77777777" w:rsidR="0040104B" w:rsidRDefault="0052497C" w:rsidP="008C7497">
      <w:pPr>
        <w:spacing w:after="120"/>
      </w:pPr>
      <w:r>
        <w:t>Currently, i</w:t>
      </w:r>
      <w:r w:rsidR="00714684">
        <w:t>ndividuals face complex decisions</w:t>
      </w:r>
      <w:r>
        <w:t xml:space="preserve"> at retirement</w:t>
      </w:r>
      <w:r w:rsidR="00CF4EC7">
        <w:t>.</w:t>
      </w:r>
      <w:r w:rsidR="00714684">
        <w:t xml:space="preserve"> </w:t>
      </w:r>
      <w:r w:rsidR="00CF4EC7">
        <w:t>T</w:t>
      </w:r>
      <w:r>
        <w:t>here is</w:t>
      </w:r>
      <w:r w:rsidR="00CF4EC7">
        <w:t xml:space="preserve"> also</w:t>
      </w:r>
      <w:r>
        <w:t xml:space="preserve"> limited availability and take-up of products that can assist individuals </w:t>
      </w:r>
      <w:r w:rsidR="00A31AB9">
        <w:t xml:space="preserve">to </w:t>
      </w:r>
      <w:r>
        <w:t xml:space="preserve">efficiently manage the risks they face in retirement, </w:t>
      </w:r>
      <w:r w:rsidR="00A31AB9">
        <w:t>in particular</w:t>
      </w:r>
      <w:r>
        <w:t xml:space="preserve"> </w:t>
      </w:r>
      <w:r w:rsidR="00C90E25">
        <w:t xml:space="preserve">the risk of </w:t>
      </w:r>
      <w:r>
        <w:t xml:space="preserve">outliving their savings. </w:t>
      </w:r>
      <w:r w:rsidR="00714684">
        <w:t xml:space="preserve">The </w:t>
      </w:r>
      <w:proofErr w:type="spellStart"/>
      <w:r w:rsidR="00BC45AE">
        <w:t>MyRetirement</w:t>
      </w:r>
      <w:proofErr w:type="spellEnd"/>
      <w:r w:rsidR="00BC45AE">
        <w:t xml:space="preserve"> </w:t>
      </w:r>
      <w:r w:rsidR="00714684">
        <w:t xml:space="preserve">framework </w:t>
      </w:r>
      <w:r w:rsidR="003A0005">
        <w:t>seeks</w:t>
      </w:r>
      <w:r w:rsidR="00714684">
        <w:t xml:space="preserve"> to address these problems</w:t>
      </w:r>
      <w:r>
        <w:t>, as outlined below</w:t>
      </w:r>
      <w:r w:rsidR="00714684">
        <w:t xml:space="preserve">. </w:t>
      </w:r>
    </w:p>
    <w:p w14:paraId="47A7A610" w14:textId="09C09097" w:rsidR="00325A80" w:rsidRDefault="001C5872" w:rsidP="00325A80">
      <w:pPr>
        <w:pStyle w:val="ChartGraphic"/>
      </w:pPr>
      <w:r w:rsidRPr="001C5872">
        <w:rPr>
          <w:noProof/>
        </w:rPr>
        <w:drawing>
          <wp:inline distT="0" distB="0" distL="0" distR="0" wp14:anchorId="3B77B856" wp14:editId="63C14D1D">
            <wp:extent cx="5479085" cy="2509114"/>
            <wp:effectExtent l="0" t="0" r="7620" b="5715"/>
            <wp:docPr id="10" name="Picture 9" descr="C:\Users\ctr\AppData\Local\Microsoft\Windows\Temporary Internet Files\Content.Word\Figure 1_Outline of the problems CIPRs and a CIPRs framework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C:\Users\ctr\AppData\Local\Microsoft\Windows\Temporary Internet Files\Content.Word\Figure 1_Outline of the problems CIPRs and a CIPRs framework-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457" cy="2510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A611" w14:textId="77777777" w:rsidR="00401029" w:rsidRPr="00401029" w:rsidRDefault="00401029" w:rsidP="00401029">
      <w:pPr>
        <w:sectPr w:rsidR="00401029" w:rsidRPr="00401029" w:rsidSect="004010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40" w:right="707" w:bottom="993" w:left="709" w:header="709" w:footer="348" w:gutter="0"/>
          <w:cols w:space="567"/>
          <w:titlePg/>
          <w:docGrid w:linePitch="360"/>
        </w:sectPr>
      </w:pPr>
    </w:p>
    <w:p w14:paraId="47A7A612" w14:textId="77777777" w:rsidR="006C5559" w:rsidRPr="008C7497" w:rsidRDefault="00453C49" w:rsidP="008C7497">
      <w:pPr>
        <w:pStyle w:val="Heading2"/>
      </w:pPr>
      <w:r w:rsidRPr="008C7497">
        <w:lastRenderedPageBreak/>
        <w:t>The details</w:t>
      </w:r>
    </w:p>
    <w:p w14:paraId="47A7A613" w14:textId="77777777" w:rsidR="0052497C" w:rsidRDefault="00453C49" w:rsidP="000538B3">
      <w:pPr>
        <w:spacing w:after="60"/>
      </w:pPr>
      <w:r>
        <w:t xml:space="preserve">A </w:t>
      </w:r>
      <w:proofErr w:type="spellStart"/>
      <w:r w:rsidR="00BC45AE">
        <w:t>MyRetirement</w:t>
      </w:r>
      <w:proofErr w:type="spellEnd"/>
      <w:r w:rsidR="00BC45AE">
        <w:t xml:space="preserve"> product </w:t>
      </w:r>
      <w:r w:rsidR="0052497C">
        <w:t xml:space="preserve">will: </w:t>
      </w:r>
    </w:p>
    <w:p w14:paraId="47A7A614" w14:textId="77777777" w:rsidR="00D51752" w:rsidRPr="003C0E59" w:rsidRDefault="00BC45AE" w:rsidP="00C448BF">
      <w:pPr>
        <w:pStyle w:val="Bullets"/>
        <w:spacing w:after="60"/>
        <w:ind w:left="425" w:hanging="425"/>
      </w:pPr>
      <w:r>
        <w:t>p</w:t>
      </w:r>
      <w:r w:rsidR="00C5520D">
        <w:t>rovide</w:t>
      </w:r>
      <w:r>
        <w:t xml:space="preserve"> </w:t>
      </w:r>
      <w:r w:rsidR="00C5520D">
        <w:t xml:space="preserve">a </w:t>
      </w:r>
      <w:r w:rsidR="006C5559">
        <w:t>balance</w:t>
      </w:r>
      <w:r w:rsidR="00C5520D">
        <w:t xml:space="preserve"> of</w:t>
      </w:r>
      <w:r w:rsidR="006C5559">
        <w:t xml:space="preserve"> </w:t>
      </w:r>
      <w:r w:rsidR="004C68BB">
        <w:t>in</w:t>
      </w:r>
      <w:r w:rsidR="004C68BB" w:rsidRPr="00535CDE">
        <w:t>come,</w:t>
      </w:r>
      <w:r w:rsidR="00D51752" w:rsidRPr="00535CDE">
        <w:t xml:space="preserve"> risk management</w:t>
      </w:r>
      <w:r w:rsidR="004C68BB" w:rsidRPr="003C0E59">
        <w:t xml:space="preserve"> </w:t>
      </w:r>
      <w:r w:rsidR="002E2DF5" w:rsidRPr="003C0E59">
        <w:t>(e.g. longevity risk management)</w:t>
      </w:r>
      <w:r w:rsidR="007C73CB">
        <w:t>,</w:t>
      </w:r>
      <w:r w:rsidR="002E2DF5" w:rsidRPr="003C0E59">
        <w:t xml:space="preserve"> </w:t>
      </w:r>
      <w:r w:rsidR="004C68BB" w:rsidRPr="003C0E59">
        <w:t>and flexibility</w:t>
      </w:r>
      <w:r w:rsidR="00C5520D" w:rsidRPr="003C0E59">
        <w:t xml:space="preserve"> (e.g. to access a lump sum)</w:t>
      </w:r>
      <w:r w:rsidR="00AB5A0D">
        <w:t>;</w:t>
      </w:r>
    </w:p>
    <w:p w14:paraId="47A7A615" w14:textId="77777777" w:rsidR="00C5520D" w:rsidRPr="003C0E59" w:rsidRDefault="00BC45AE" w:rsidP="008C7497">
      <w:pPr>
        <w:pStyle w:val="Bullets"/>
        <w:spacing w:after="60"/>
        <w:ind w:left="425" w:hanging="425"/>
      </w:pPr>
      <w:r>
        <w:t>be</w:t>
      </w:r>
      <w:r w:rsidRPr="003C0E59">
        <w:t xml:space="preserve"> </w:t>
      </w:r>
      <w:r w:rsidR="00C5520D" w:rsidRPr="003C0E59">
        <w:t xml:space="preserve">a </w:t>
      </w:r>
      <w:r w:rsidR="00453C49" w:rsidRPr="003C0E59">
        <w:t>high standard</w:t>
      </w:r>
      <w:r w:rsidR="00C5520D" w:rsidRPr="003C0E59">
        <w:t>,</w:t>
      </w:r>
      <w:r w:rsidR="00453C49" w:rsidRPr="003C0E59">
        <w:t xml:space="preserve"> </w:t>
      </w:r>
      <w:r w:rsidR="0063761F" w:rsidRPr="003C0E59">
        <w:t xml:space="preserve">mass-customised </w:t>
      </w:r>
      <w:r w:rsidR="00453C49" w:rsidRPr="003C0E59">
        <w:t>product</w:t>
      </w:r>
      <w:r w:rsidR="0063761F" w:rsidRPr="003C0E59">
        <w:t xml:space="preserve">, </w:t>
      </w:r>
      <w:r w:rsidR="003E7B3A" w:rsidRPr="003C0E59">
        <w:t xml:space="preserve">designed by </w:t>
      </w:r>
      <w:r w:rsidR="00453C49" w:rsidRPr="003C0E59">
        <w:t xml:space="preserve">superannuation fund </w:t>
      </w:r>
      <w:r w:rsidR="003E7B3A" w:rsidRPr="003C0E59">
        <w:t xml:space="preserve">trustees </w:t>
      </w:r>
      <w:r w:rsidR="00C5520D" w:rsidRPr="003C0E59">
        <w:t>to be in the best interest</w:t>
      </w:r>
      <w:r w:rsidR="00755332">
        <w:t>s</w:t>
      </w:r>
      <w:r w:rsidR="00C5520D" w:rsidRPr="003C0E59">
        <w:t xml:space="preserve"> of </w:t>
      </w:r>
      <w:r w:rsidR="003E7B3A" w:rsidRPr="003C0E59">
        <w:t>the majority of members</w:t>
      </w:r>
      <w:r w:rsidR="00AB5A0D">
        <w:t>; and</w:t>
      </w:r>
    </w:p>
    <w:p w14:paraId="47A7A616" w14:textId="5874FF89" w:rsidR="00C5520D" w:rsidRDefault="00C5520D" w:rsidP="008C7497">
      <w:pPr>
        <w:pStyle w:val="Bullets"/>
        <w:spacing w:after="0"/>
        <w:ind w:left="425" w:hanging="425"/>
      </w:pPr>
      <w:proofErr w:type="gramStart"/>
      <w:r w:rsidRPr="003C0E59">
        <w:t>provide</w:t>
      </w:r>
      <w:proofErr w:type="gramEnd"/>
      <w:r w:rsidRPr="003C0E59">
        <w:t xml:space="preserve"> an ‘anchor’ </w:t>
      </w:r>
      <w:r w:rsidR="00383F2E">
        <w:t xml:space="preserve">to </w:t>
      </w:r>
      <w:r>
        <w:t>guide the retirement income decision.</w:t>
      </w:r>
    </w:p>
    <w:p w14:paraId="47A7A617" w14:textId="77777777" w:rsidR="00401029" w:rsidRDefault="00453C49" w:rsidP="008C7497">
      <w:pPr>
        <w:pStyle w:val="Heading2"/>
        <w:spacing w:before="0"/>
      </w:pPr>
      <w:r w:rsidRPr="00CB3BA8">
        <w:lastRenderedPageBreak/>
        <w:t xml:space="preserve">The </w:t>
      </w:r>
      <w:r w:rsidR="00783E2D">
        <w:t>i</w:t>
      </w:r>
      <w:r w:rsidRPr="00CB3BA8">
        <w:t>mpact</w:t>
      </w:r>
    </w:p>
    <w:p w14:paraId="47A7A618" w14:textId="77777777" w:rsidR="002E2DF5" w:rsidRPr="00BA6B5B" w:rsidRDefault="002E2DF5" w:rsidP="008C7497">
      <w:pPr>
        <w:spacing w:afterLines="60" w:after="144"/>
      </w:pPr>
      <w:r w:rsidRPr="00BA6B5B">
        <w:t xml:space="preserve">Individuals will </w:t>
      </w:r>
      <w:r w:rsidRPr="00F06690">
        <w:rPr>
          <w:u w:val="single"/>
        </w:rPr>
        <w:t>not</w:t>
      </w:r>
      <w:r w:rsidRPr="00BA6B5B">
        <w:t xml:space="preserve"> be forced to take up a </w:t>
      </w:r>
      <w:proofErr w:type="spellStart"/>
      <w:r w:rsidR="00BC45AE">
        <w:t>MyRetirement</w:t>
      </w:r>
      <w:proofErr w:type="spellEnd"/>
      <w:r w:rsidR="00BC45AE">
        <w:t xml:space="preserve"> product</w:t>
      </w:r>
      <w:r w:rsidRPr="00BA6B5B">
        <w:t>, but will have a broader range of choices in how to support themselves in retirement.</w:t>
      </w:r>
    </w:p>
    <w:p w14:paraId="47A7A619" w14:textId="77777777" w:rsidR="00401029" w:rsidRPr="00A31AB9" w:rsidRDefault="002E2DF5" w:rsidP="008C7497">
      <w:pPr>
        <w:spacing w:afterLines="60" w:after="144"/>
      </w:pPr>
      <w:r w:rsidRPr="00BA6B5B">
        <w:t>If an i</w:t>
      </w:r>
      <w:r w:rsidR="00453C49" w:rsidRPr="00A31AB9">
        <w:t>ndividual</w:t>
      </w:r>
      <w:r w:rsidRPr="00BA6B5B">
        <w:t xml:space="preserve"> chooses to </w:t>
      </w:r>
      <w:r w:rsidR="004C68BB" w:rsidRPr="00A31AB9">
        <w:t>take</w:t>
      </w:r>
      <w:r w:rsidRPr="00BA6B5B">
        <w:t xml:space="preserve"> up a </w:t>
      </w:r>
      <w:proofErr w:type="spellStart"/>
      <w:r w:rsidR="00BC45AE">
        <w:t>MyRetirement</w:t>
      </w:r>
      <w:proofErr w:type="spellEnd"/>
      <w:r w:rsidR="00BC45AE">
        <w:t xml:space="preserve"> product</w:t>
      </w:r>
      <w:r w:rsidRPr="00BA6B5B">
        <w:t xml:space="preserve">, they will receive an efficient retirement income </w:t>
      </w:r>
      <w:r w:rsidR="00C90E25">
        <w:t xml:space="preserve">stream </w:t>
      </w:r>
      <w:r w:rsidRPr="00BA6B5B">
        <w:t>product that provides</w:t>
      </w:r>
      <w:r w:rsidR="00B501EF" w:rsidRPr="00A31AB9">
        <w:t>:</w:t>
      </w:r>
      <w:r w:rsidR="00401029" w:rsidRPr="00A31AB9">
        <w:t xml:space="preserve"> </w:t>
      </w:r>
    </w:p>
    <w:p w14:paraId="47A7A61A" w14:textId="622CC025" w:rsidR="00F26662" w:rsidRPr="00BA6B5B" w:rsidRDefault="004C68BB" w:rsidP="00C448BF">
      <w:pPr>
        <w:pStyle w:val="Bullets"/>
        <w:spacing w:after="0"/>
        <w:ind w:left="425" w:hanging="425"/>
      </w:pPr>
      <w:r w:rsidRPr="00BA6B5B">
        <w:t>peace of mind</w:t>
      </w:r>
      <w:r w:rsidR="00A31AB9" w:rsidRPr="00BA6B5B">
        <w:t>,</w:t>
      </w:r>
      <w:r w:rsidRPr="00BA6B5B">
        <w:t xml:space="preserve"> through secur</w:t>
      </w:r>
      <w:r w:rsidR="00A31AB9" w:rsidRPr="00BA6B5B">
        <w:t>ity of</w:t>
      </w:r>
      <w:r w:rsidRPr="00BA6B5B">
        <w:t xml:space="preserve"> income for</w:t>
      </w:r>
      <w:r w:rsidR="003E7B3A" w:rsidRPr="00BA6B5B">
        <w:t xml:space="preserve"> </w:t>
      </w:r>
      <w:r w:rsidR="00401029" w:rsidRPr="00BA6B5B">
        <w:t xml:space="preserve">life; </w:t>
      </w:r>
      <w:r w:rsidR="00F26662" w:rsidRPr="00BA6B5B">
        <w:t>and</w:t>
      </w:r>
    </w:p>
    <w:p w14:paraId="47A7A61B" w14:textId="369F1746" w:rsidR="00F76BE8" w:rsidRPr="008C7497" w:rsidRDefault="00C448BF" w:rsidP="00C448BF">
      <w:pPr>
        <w:pStyle w:val="Bullets"/>
        <w:spacing w:after="0"/>
        <w:ind w:left="425" w:hanging="425"/>
      </w:pPr>
      <w:r>
        <w:rPr>
          <w:noProof/>
        </w:rPr>
        <w:drawing>
          <wp:anchor distT="0" distB="0" distL="71755" distR="71755" simplePos="0" relativeHeight="251658240" behindDoc="0" locked="0" layoutInCell="1" allowOverlap="1" wp14:anchorId="47A7A61E" wp14:editId="16BC8E19">
            <wp:simplePos x="0" y="0"/>
            <wp:positionH relativeFrom="column">
              <wp:posOffset>-3909060</wp:posOffset>
            </wp:positionH>
            <wp:positionV relativeFrom="paragraph">
              <wp:posOffset>200025</wp:posOffset>
            </wp:positionV>
            <wp:extent cx="4103370" cy="7677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7_The details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03370" cy="767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C68BB" w:rsidRPr="008C7497">
        <w:t>higher</w:t>
      </w:r>
      <w:proofErr w:type="gramEnd"/>
      <w:r w:rsidR="004C68BB" w:rsidRPr="008C7497">
        <w:t xml:space="preserve"> income</w:t>
      </w:r>
      <w:r w:rsidR="00D14CD4" w:rsidRPr="008C7497">
        <w:t xml:space="preserve"> (compared to investing </w:t>
      </w:r>
      <w:r>
        <w:t>fully</w:t>
      </w:r>
      <w:r w:rsidR="00A31AB9" w:rsidRPr="008C7497">
        <w:t xml:space="preserve"> in an account</w:t>
      </w:r>
      <w:r w:rsidR="008C7497" w:rsidRPr="008C7497">
        <w:noBreakHyphen/>
      </w:r>
      <w:r w:rsidR="00A31AB9" w:rsidRPr="008C7497">
        <w:t>based</w:t>
      </w:r>
      <w:r>
        <w:t xml:space="preserve"> pension drawn down at </w:t>
      </w:r>
      <w:r w:rsidR="00A31AB9" w:rsidRPr="008C7497">
        <w:t>minimum rates)</w:t>
      </w:r>
      <w:r w:rsidR="004F6A48">
        <w:t xml:space="preserve"> and/or</w:t>
      </w:r>
      <w:r>
        <w:t xml:space="preserve"> a</w:t>
      </w:r>
      <w:r w:rsidR="004F6A48">
        <w:t xml:space="preserve"> guaranteed level of income</w:t>
      </w:r>
      <w:r w:rsidR="00A31AB9" w:rsidRPr="008C7497">
        <w:t>.</w:t>
      </w:r>
    </w:p>
    <w:sectPr w:rsidR="00F76BE8" w:rsidRPr="008C7497" w:rsidSect="008C7497">
      <w:type w:val="continuous"/>
      <w:pgSz w:w="11906" w:h="16838" w:code="9"/>
      <w:pgMar w:top="1440" w:right="709" w:bottom="567" w:left="709" w:header="709" w:footer="346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7A623" w14:textId="77777777" w:rsidR="00B41B99" w:rsidRDefault="00B41B99" w:rsidP="001D1395">
      <w:pPr>
        <w:spacing w:after="0"/>
      </w:pPr>
      <w:r>
        <w:separator/>
      </w:r>
    </w:p>
  </w:endnote>
  <w:endnote w:type="continuationSeparator" w:id="0">
    <w:p w14:paraId="47A7A624" w14:textId="77777777" w:rsidR="00B41B99" w:rsidRDefault="00B41B99" w:rsidP="001D1395">
      <w:pPr>
        <w:spacing w:after="0"/>
      </w:pPr>
      <w:r>
        <w:continuationSeparator/>
      </w:r>
    </w:p>
  </w:endnote>
  <w:endnote w:type="continuationNotice" w:id="1">
    <w:p w14:paraId="47A7A625" w14:textId="77777777" w:rsidR="00B41B99" w:rsidRDefault="00B41B9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A37C6" w14:textId="77777777" w:rsidR="003557F9" w:rsidRDefault="003557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7A627" w14:textId="77777777" w:rsidR="00A943A5" w:rsidRPr="00686721" w:rsidRDefault="00A943A5" w:rsidP="00686721">
    <w:pPr>
      <w:pStyle w:val="Footer"/>
    </w:pPr>
    <w:r w:rsidRPr="00686721">
      <mc:AlternateContent>
        <mc:Choice Requires="wps">
          <w:drawing>
            <wp:anchor distT="0" distB="0" distL="114300" distR="114300" simplePos="0" relativeHeight="251658242" behindDoc="1" locked="0" layoutInCell="1" allowOverlap="1" wp14:anchorId="47A7A62A" wp14:editId="47A7A62B">
              <wp:simplePos x="0" y="0"/>
              <wp:positionH relativeFrom="column">
                <wp:posOffset>-461381</wp:posOffset>
              </wp:positionH>
              <wp:positionV relativeFrom="paragraph">
                <wp:posOffset>-27940</wp:posOffset>
              </wp:positionV>
              <wp:extent cx="7560000" cy="474345"/>
              <wp:effectExtent l="0" t="0" r="22225" b="2095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47434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4" o:spid="_x0000_s1026" style="position:absolute;margin-left:-36.35pt;margin-top:-2.2pt;width:595.3pt;height:37.35pt;z-index:-25165823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" fillcolor="#003157 [3204]" strokecolor="#00182b [1604]" strokeweight="2pt"/>
          </w:pict>
        </mc:Fallback>
      </mc:AlternateContent>
    </w:r>
    <w:r w:rsidRPr="00686721">
      <w:fldChar w:fldCharType="begin"/>
    </w:r>
    <w:r w:rsidRPr="00686721">
      <w:instrText xml:space="preserve"> PAGE   \* MERGEFORMAT </w:instrText>
    </w:r>
    <w:r w:rsidRPr="00686721">
      <w:fldChar w:fldCharType="separate"/>
    </w:r>
    <w:r w:rsidR="001C5872">
      <w:t>2</w:t>
    </w:r>
    <w:r w:rsidRPr="00686721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7A629" w14:textId="77777777" w:rsidR="00A943A5" w:rsidRPr="00D62991" w:rsidRDefault="00A943A5" w:rsidP="00D62991">
    <w:pPr>
      <w:pStyle w:val="Footer"/>
    </w:pPr>
    <w:r>
      <mc:AlternateContent>
        <mc:Choice Requires="wps">
          <w:drawing>
            <wp:anchor distT="0" distB="0" distL="114300" distR="114300" simplePos="0" relativeHeight="251658245" behindDoc="1" locked="0" layoutInCell="1" allowOverlap="1" wp14:anchorId="47A7A632" wp14:editId="47A7A633">
              <wp:simplePos x="0" y="0"/>
              <wp:positionH relativeFrom="column">
                <wp:posOffset>-297815</wp:posOffset>
              </wp:positionH>
              <wp:positionV relativeFrom="paragraph">
                <wp:posOffset>5080</wp:posOffset>
              </wp:positionV>
              <wp:extent cx="7258050" cy="304800"/>
              <wp:effectExtent l="0" t="0" r="19050" b="1905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58050" cy="3048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23.45pt;margin-top:.4pt;width:571.5pt;height:24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" fillcolor="#003157 [3204]" strokecolor="#00182b [1604]" strokeweight="2pt"/>
          </w:pict>
        </mc:Fallback>
      </mc:AlternateContent>
    </w:r>
    <w:r w:rsidRPr="004A5806">
      <mc:AlternateContent>
        <mc:Choice Requires="wps">
          <w:drawing>
            <wp:anchor distT="0" distB="0" distL="114300" distR="114300" simplePos="0" relativeHeight="251658240" behindDoc="0" locked="0" layoutInCell="1" allowOverlap="1" wp14:anchorId="47A7A634" wp14:editId="47A7A635">
              <wp:simplePos x="0" y="0"/>
              <wp:positionH relativeFrom="column">
                <wp:posOffset>-2540</wp:posOffset>
              </wp:positionH>
              <wp:positionV relativeFrom="paragraph">
                <wp:posOffset>-3175</wp:posOffset>
              </wp:positionV>
              <wp:extent cx="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-.25pt" to="-.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" strokecolor="#003157 [3204]"/>
          </w:pict>
        </mc:Fallback>
      </mc:AlternateContent>
    </w:r>
    <w:r w:rsidRPr="004A5806">
      <w:fldChar w:fldCharType="begin"/>
    </w:r>
    <w:r w:rsidRPr="004A5806">
      <w:instrText xml:space="preserve"> PAGE   \* MERGEFORMAT </w:instrText>
    </w:r>
    <w:r w:rsidRPr="004A5806">
      <w:fldChar w:fldCharType="separate"/>
    </w:r>
    <w:r w:rsidR="00F37E0D">
      <w:t>1</w:t>
    </w:r>
    <w:r w:rsidRPr="004A580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7A620" w14:textId="77777777" w:rsidR="00B41B99" w:rsidRDefault="00B41B99" w:rsidP="001D1395">
      <w:pPr>
        <w:spacing w:after="0"/>
      </w:pPr>
      <w:r>
        <w:separator/>
      </w:r>
    </w:p>
  </w:footnote>
  <w:footnote w:type="continuationSeparator" w:id="0">
    <w:p w14:paraId="47A7A621" w14:textId="77777777" w:rsidR="00B41B99" w:rsidRDefault="00B41B99" w:rsidP="001D1395">
      <w:pPr>
        <w:spacing w:after="0"/>
      </w:pPr>
      <w:r>
        <w:continuationSeparator/>
      </w:r>
    </w:p>
  </w:footnote>
  <w:footnote w:type="continuationNotice" w:id="1">
    <w:p w14:paraId="47A7A622" w14:textId="77777777" w:rsidR="00B41B99" w:rsidRDefault="00B41B9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1C5BA" w14:textId="77777777" w:rsidR="003557F9" w:rsidRDefault="003557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7A626" w14:textId="77777777" w:rsidR="00A943A5" w:rsidRDefault="00F37E0D" w:rsidP="005A5DAB">
    <w:pPr>
      <w:pStyle w:val="Header"/>
    </w:pPr>
    <w:r>
      <w:fldChar w:fldCharType="begin"/>
    </w:r>
    <w:r>
      <w:instrText xml:space="preserve"> STYLEREF  "Heading 1"  \* MERGEFORMAT </w:instrText>
    </w:r>
    <w:r>
      <w:fldChar w:fldCharType="separate"/>
    </w:r>
    <w:r w:rsidR="001C5872" w:rsidRPr="001C5872">
      <w:rPr>
        <w:b/>
        <w:bCs/>
        <w:noProof/>
        <w:lang w:val="en-US"/>
      </w:rPr>
      <w:t>Developing a framework for the retirement phase of superannuation</w:t>
    </w:r>
    <w:r>
      <w:rPr>
        <w:b/>
        <w:bCs/>
        <w:noProof/>
        <w:lang w:val="en-US"/>
      </w:rPr>
      <w:fldChar w:fldCharType="end"/>
    </w:r>
    <w:r w:rsidR="00A943A5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7A628" w14:textId="77777777" w:rsidR="00A943A5" w:rsidRPr="005A5DAB" w:rsidRDefault="00A943A5" w:rsidP="005A5DAB">
    <w:pPr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7A7A62C" wp14:editId="47A7A62D">
              <wp:simplePos x="0" y="0"/>
              <wp:positionH relativeFrom="column">
                <wp:posOffset>-297815</wp:posOffset>
              </wp:positionH>
              <wp:positionV relativeFrom="paragraph">
                <wp:posOffset>-316865</wp:posOffset>
              </wp:positionV>
              <wp:extent cx="7258050" cy="1571625"/>
              <wp:effectExtent l="0" t="0" r="19050" b="2857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58050" cy="157162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23.45pt;margin-top:-24.95pt;width:571.5pt;height:123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" fillcolor="#003157 [3204]" strokecolor="#00182b [1604]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47A7A62E" wp14:editId="47A7A62F">
          <wp:simplePos x="0" y="0"/>
          <wp:positionH relativeFrom="column">
            <wp:posOffset>-30480</wp:posOffset>
          </wp:positionH>
          <wp:positionV relativeFrom="paragraph">
            <wp:posOffset>-237490</wp:posOffset>
          </wp:positionV>
          <wp:extent cx="1980000" cy="553416"/>
          <wp:effectExtent l="0" t="0" r="127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tGovt_inline_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5534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47A7A630" wp14:editId="47A7A631">
          <wp:simplePos x="0" y="0"/>
          <wp:positionH relativeFrom="column">
            <wp:posOffset>-30744</wp:posOffset>
          </wp:positionH>
          <wp:positionV relativeFrom="paragraph">
            <wp:posOffset>-67310</wp:posOffset>
          </wp:positionV>
          <wp:extent cx="2203704" cy="536448"/>
          <wp:effectExtent l="0" t="0" r="635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tGovt_inli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3704" cy="5364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408"/>
    <w:multiLevelType w:val="multilevel"/>
    <w:tmpl w:val="9880E92E"/>
    <w:name w:val="ChartTableFootnoteAlph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0329CA"/>
    <w:multiLevelType w:val="multilevel"/>
    <w:tmpl w:val="575A7E48"/>
    <w:lvl w:ilvl="0">
      <w:start w:val="1"/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</w:rPr>
    </w:lvl>
    <w:lvl w:ilvl="2">
      <w:start w:val="1"/>
      <w:numFmt w:val="bullet"/>
      <w:lvlText w:val=":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/>
      </w:rPr>
    </w:lvl>
    <w:lvl w:ilvl="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7ED3FC7"/>
    <w:multiLevelType w:val="multilevel"/>
    <w:tmpl w:val="F8BE2F76"/>
    <w:lvl w:ilvl="0">
      <w:start w:val="1"/>
      <w:numFmt w:val="bullet"/>
      <w:lvlRestart w:val="0"/>
      <w:lvlText w:val="•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4"/>
      </w:pPr>
      <w:rPr>
        <w:rFonts w:hint="default"/>
        <w:b w:val="0"/>
        <w:i w:val="0"/>
      </w:rPr>
    </w:lvl>
    <w:lvl w:ilvl="2">
      <w:start w:val="1"/>
      <w:numFmt w:val="bullet"/>
      <w:lvlText w:val=":"/>
      <w:lvlJc w:val="left"/>
      <w:pPr>
        <w:tabs>
          <w:tab w:val="num" w:pos="850"/>
        </w:tabs>
        <w:ind w:left="850" w:hanging="283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</w:abstractNum>
  <w:abstractNum w:abstractNumId="3">
    <w:nsid w:val="18313C8F"/>
    <w:multiLevelType w:val="multilevel"/>
    <w:tmpl w:val="AC584DA0"/>
    <w:name w:val="StandardNumberedList23"/>
    <w:lvl w:ilvl="0">
      <w:start w:val="1"/>
      <w:numFmt w:val="decimal"/>
      <w:lvlText w:val="%1:"/>
      <w:lvlJc w:val="left"/>
      <w:pPr>
        <w:ind w:left="360" w:hanging="360"/>
      </w:pPr>
      <w:rPr>
        <w:rFonts w:hint="default"/>
        <w:b/>
        <w:i w:val="0"/>
        <w:color w:val="EEECE1" w:themeColor="background2"/>
      </w:rPr>
    </w:lvl>
    <w:lvl w:ilvl="1">
      <w:start w:val="1"/>
      <w:numFmt w:val="decimal"/>
      <w:lvlText w:val="%1.%2:"/>
      <w:lvlJc w:val="left"/>
      <w:pPr>
        <w:ind w:left="792" w:hanging="432"/>
      </w:pPr>
      <w:rPr>
        <w:rFonts w:hint="default"/>
        <w:b/>
        <w:i w:val="0"/>
        <w:color w:val="003157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95A3722"/>
    <w:multiLevelType w:val="multilevel"/>
    <w:tmpl w:val="6C06ABBA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9C960FD"/>
    <w:multiLevelType w:val="multilevel"/>
    <w:tmpl w:val="F5405EA6"/>
    <w:name w:val="OneLevelNumberedParagraphList"/>
    <w:lvl w:ilvl="0">
      <w:start w:val="1"/>
      <w:numFmt w:val="decimal"/>
      <w:lvlRestart w:val="0"/>
      <w:pStyle w:val="OneLevelNumberedParagraph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6">
    <w:nsid w:val="250E448C"/>
    <w:multiLevelType w:val="multilevel"/>
    <w:tmpl w:val="D08A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40C8B"/>
    <w:multiLevelType w:val="multilevel"/>
    <w:tmpl w:val="BFC0AE0A"/>
    <w:lvl w:ilvl="0">
      <w:start w:val="1"/>
      <w:numFmt w:val="bullet"/>
      <w:lvlRestart w:val="0"/>
      <w:lvlText w:val="•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b w:val="0"/>
        <w:i w:val="0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568"/>
      </w:pPr>
      <w:rPr>
        <w:rFonts w:ascii="Times New Roman" w:hAnsi="Times New Roman" w:cs="Times New Roman"/>
        <w:b w:val="0"/>
        <w:i w:val="0"/>
      </w:rPr>
    </w:lvl>
    <w:lvl w:ilvl="2">
      <w:start w:val="1"/>
      <w:numFmt w:val="bullet"/>
      <w:lvlText w:val=":"/>
      <w:lvlJc w:val="left"/>
      <w:pPr>
        <w:tabs>
          <w:tab w:val="num" w:pos="1700"/>
        </w:tabs>
        <w:ind w:left="1700" w:hanging="566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i w:val="0"/>
      </w:rPr>
    </w:lvl>
  </w:abstractNum>
  <w:abstractNum w:abstractNumId="8">
    <w:nsid w:val="2BFB0A3D"/>
    <w:multiLevelType w:val="multilevel"/>
    <w:tmpl w:val="96C21DD8"/>
    <w:name w:val="ChartTableFootnoteAlpha22"/>
    <w:lvl w:ilvl="0">
      <w:start w:val="1"/>
      <w:numFmt w:val="decimal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EEECE1" w:themeColor="background2"/>
        <w:sz w:val="5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C957D7"/>
    <w:multiLevelType w:val="hybridMultilevel"/>
    <w:tmpl w:val="A4060C9E"/>
    <w:name w:val="OneLevelNumberedParagraphList2"/>
    <w:lvl w:ilvl="0" w:tplc="5D5E3DB4">
      <w:start w:val="1"/>
      <w:numFmt w:val="decimal"/>
      <w:pStyle w:val="OneLevelNumberedParagraph-List"/>
      <w:lvlText w:val="%1. "/>
      <w:lvlJc w:val="left"/>
      <w:pPr>
        <w:ind w:left="284" w:firstLine="0"/>
      </w:pPr>
      <w:rPr>
        <w:rFonts w:ascii="Arial" w:hAnsi="Arial" w:cs="Symbol" w:hint="default"/>
        <w:b w:val="0"/>
        <w:i w:val="0"/>
        <w:sz w:val="16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C542EA9"/>
    <w:multiLevelType w:val="multilevel"/>
    <w:tmpl w:val="0C09001F"/>
    <w:name w:val="StandardNumberedList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4C5E82"/>
    <w:multiLevelType w:val="multilevel"/>
    <w:tmpl w:val="31BC40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ox %1.%2: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5F34343"/>
    <w:multiLevelType w:val="multilevel"/>
    <w:tmpl w:val="4A54D400"/>
    <w:name w:val="StandardBulletedList"/>
    <w:lvl w:ilvl="0">
      <w:start w:val="1"/>
      <w:numFmt w:val="bullet"/>
      <w:lvlText w:val="•"/>
      <w:lvlJc w:val="left"/>
      <w:pPr>
        <w:tabs>
          <w:tab w:val="num" w:pos="520"/>
        </w:tabs>
        <w:ind w:left="520" w:hanging="520"/>
      </w:pPr>
      <w:rPr>
        <w:rFonts w:ascii="Times New Roman" w:hAnsi="Times New Roman" w:cs="Times New Roman"/>
      </w:rPr>
    </w:lvl>
    <w:lvl w:ilvl="1">
      <w:start w:val="1"/>
      <w:numFmt w:val="bullet"/>
      <w:pStyle w:val="Dash"/>
      <w:lvlText w:val="–"/>
      <w:lvlJc w:val="left"/>
      <w:pPr>
        <w:tabs>
          <w:tab w:val="num" w:pos="1040"/>
        </w:tabs>
        <w:ind w:left="1040" w:hanging="520"/>
      </w:pPr>
      <w:rPr>
        <w:rFonts w:ascii="Times New Roman" w:hAnsi="Times New Roman" w:cs="Times New Roman"/>
      </w:rPr>
    </w:lvl>
    <w:lvl w:ilvl="2">
      <w:start w:val="1"/>
      <w:numFmt w:val="bullet"/>
      <w:pStyle w:val="DoubleDot"/>
      <w:lvlText w:val=":"/>
      <w:lvlJc w:val="left"/>
      <w:pPr>
        <w:tabs>
          <w:tab w:val="num" w:pos="1560"/>
        </w:tabs>
        <w:ind w:left="1560" w:hanging="52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CE06931"/>
    <w:multiLevelType w:val="singleLevel"/>
    <w:tmpl w:val="4366EF18"/>
    <w:name w:val="ChartTableFootnoteAlpha"/>
    <w:lvl w:ilvl="0">
      <w:start w:val="1"/>
      <w:numFmt w:val="lowerLetter"/>
      <w:lvlRestart w:val="0"/>
      <w:pStyle w:val="ChartandTableFootnoteAlpha"/>
      <w:lvlText w:val="(%1)"/>
      <w:lvlJc w:val="left"/>
      <w:pPr>
        <w:tabs>
          <w:tab w:val="num" w:pos="283"/>
        </w:tabs>
        <w:ind w:left="283" w:hanging="283"/>
      </w:pPr>
      <w:rPr>
        <w:rFonts w:ascii="Arial" w:hAnsi="Arial" w:cs="Arial" w:hint="default"/>
        <w:b w:val="0"/>
        <w:i w:val="0"/>
        <w:sz w:val="16"/>
      </w:rPr>
    </w:lvl>
  </w:abstractNum>
  <w:abstractNum w:abstractNumId="14">
    <w:nsid w:val="53245FA4"/>
    <w:multiLevelType w:val="multilevel"/>
    <w:tmpl w:val="728020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5D81144"/>
    <w:multiLevelType w:val="multilevel"/>
    <w:tmpl w:val="10B2B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101827"/>
    <w:multiLevelType w:val="multilevel"/>
    <w:tmpl w:val="F5CC45A8"/>
    <w:lvl w:ilvl="0">
      <w:start w:val="1"/>
      <w:numFmt w:val="bullet"/>
      <w:lvlRestart w:val="0"/>
      <w:pStyle w:val="BoxBullet"/>
      <w:lvlText w:val="•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b w:val="0"/>
        <w:i w:val="0"/>
        <w:sz w:val="20"/>
      </w:rPr>
    </w:lvl>
    <w:lvl w:ilvl="1">
      <w:start w:val="1"/>
      <w:numFmt w:val="bullet"/>
      <w:pStyle w:val="BoxDash"/>
      <w:lvlText w:val="–"/>
      <w:lvlJc w:val="left"/>
      <w:pPr>
        <w:tabs>
          <w:tab w:val="num" w:pos="1134"/>
        </w:tabs>
        <w:ind w:left="1134" w:hanging="568"/>
      </w:pPr>
      <w:rPr>
        <w:b w:val="0"/>
        <w:i w:val="0"/>
      </w:rPr>
    </w:lvl>
    <w:lvl w:ilvl="2">
      <w:start w:val="1"/>
      <w:numFmt w:val="bullet"/>
      <w:pStyle w:val="BoxDoubleDot"/>
      <w:lvlText w:val=":"/>
      <w:lvlJc w:val="left"/>
      <w:pPr>
        <w:tabs>
          <w:tab w:val="num" w:pos="1700"/>
        </w:tabs>
        <w:ind w:left="1700" w:hanging="566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i w:val="0"/>
      </w:rPr>
    </w:lvl>
  </w:abstractNum>
  <w:abstractNum w:abstractNumId="17">
    <w:nsid w:val="59486872"/>
    <w:multiLevelType w:val="multilevel"/>
    <w:tmpl w:val="390A8C3A"/>
    <w:name w:val="StandardNumberedList"/>
    <w:lvl w:ilvl="0">
      <w:start w:val="1"/>
      <w:numFmt w:val="decimal"/>
      <w:pStyle w:val="OutlineNumbered1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OutlineNumbered2"/>
      <w:lvlText w:val="%1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pStyle w:val="OutlineNumbered3"/>
      <w:lvlText w:val="%1.%2.%3."/>
      <w:lvlJc w:val="left"/>
      <w:pPr>
        <w:tabs>
          <w:tab w:val="num" w:pos="2127"/>
        </w:tabs>
        <w:ind w:left="2127" w:hanging="709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3CD68B8"/>
    <w:multiLevelType w:val="hybridMultilevel"/>
    <w:tmpl w:val="1A0EE606"/>
    <w:lvl w:ilvl="0" w:tplc="2B7EFB02">
      <w:start w:val="1"/>
      <w:numFmt w:val="bullet"/>
      <w:pStyle w:val="Bullets"/>
      <w:lvlText w:val=""/>
      <w:lvlJc w:val="left"/>
      <w:pPr>
        <w:ind w:left="1211" w:hanging="360"/>
      </w:pPr>
      <w:rPr>
        <w:rFonts w:ascii="Symbol" w:hAnsi="Symbol" w:hint="default"/>
        <w:color w:val="003157" w:themeColor="accent1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B2AF0"/>
    <w:multiLevelType w:val="multilevel"/>
    <w:tmpl w:val="C5EC8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33A59A1"/>
    <w:multiLevelType w:val="hybridMultilevel"/>
    <w:tmpl w:val="49AEFE7C"/>
    <w:lvl w:ilvl="0" w:tplc="9B34A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52801A" w:themeColor="accent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683341"/>
    <w:multiLevelType w:val="multilevel"/>
    <w:tmpl w:val="E80250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E7EE5"/>
    <w:multiLevelType w:val="multilevel"/>
    <w:tmpl w:val="F8E02C7A"/>
    <w:name w:val="StandardNumberedList2"/>
    <w:lvl w:ilvl="0">
      <w:start w:val="1"/>
      <w:numFmt w:val="decimal"/>
      <w:lvlText w:val="%1"/>
      <w:lvlJc w:val="left"/>
      <w:pPr>
        <w:ind w:left="432" w:hanging="432"/>
      </w:pPr>
      <w:rPr>
        <w:color w:val="003157" w:themeColor="accent1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ascii="Arial Bold" w:hAnsi="Arial Bold" w:hint="default"/>
        <w:b/>
        <w:i w:val="0"/>
        <w:color w:val="003157" w:themeColor="accent1"/>
        <w:sz w:val="56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12"/>
  </w:num>
  <w:num w:numId="5">
    <w:abstractNumId w:val="22"/>
  </w:num>
  <w:num w:numId="6">
    <w:abstractNumId w:val="18"/>
  </w:num>
  <w:num w:numId="7">
    <w:abstractNumId w:val="16"/>
  </w:num>
  <w:num w:numId="8">
    <w:abstractNumId w:val="16"/>
  </w:num>
  <w:num w:numId="9">
    <w:abstractNumId w:val="16"/>
  </w:num>
  <w:num w:numId="10">
    <w:abstractNumId w:val="13"/>
  </w:num>
  <w:num w:numId="11">
    <w:abstractNumId w:val="20"/>
  </w:num>
  <w:num w:numId="12">
    <w:abstractNumId w:val="0"/>
  </w:num>
  <w:num w:numId="13">
    <w:abstractNumId w:val="8"/>
  </w:num>
  <w:num w:numId="14">
    <w:abstractNumId w:val="10"/>
  </w:num>
  <w:num w:numId="15">
    <w:abstractNumId w:val="3"/>
  </w:num>
  <w:num w:numId="16">
    <w:abstractNumId w:val="7"/>
  </w:num>
  <w:num w:numId="17">
    <w:abstractNumId w:val="7"/>
  </w:num>
  <w:num w:numId="18">
    <w:abstractNumId w:val="4"/>
  </w:num>
  <w:num w:numId="19">
    <w:abstractNumId w:val="4"/>
  </w:num>
  <w:num w:numId="20">
    <w:abstractNumId w:val="17"/>
  </w:num>
  <w:num w:numId="21">
    <w:abstractNumId w:val="4"/>
  </w:num>
  <w:num w:numId="22">
    <w:abstractNumId w:val="4"/>
  </w:num>
  <w:num w:numId="23">
    <w:abstractNumId w:val="11"/>
  </w:num>
  <w:num w:numId="24">
    <w:abstractNumId w:val="14"/>
  </w:num>
  <w:num w:numId="25">
    <w:abstractNumId w:val="21"/>
  </w:num>
  <w:num w:numId="26">
    <w:abstractNumId w:val="19"/>
  </w:num>
  <w:num w:numId="27">
    <w:abstractNumId w:val="1"/>
  </w:num>
  <w:num w:numId="28">
    <w:abstractNumId w:val="9"/>
  </w:num>
  <w:num w:numId="29">
    <w:abstractNumId w:val="5"/>
  </w:num>
  <w:num w:numId="30">
    <w:abstractNumId w:val="6"/>
  </w:num>
  <w:num w:numId="31">
    <w:abstractNumId w:val="15"/>
  </w:num>
  <w:num w:numId="32">
    <w:abstractNumId w:val="12"/>
  </w:num>
  <w:num w:numId="33">
    <w:abstractNumId w:val="12"/>
  </w:num>
  <w:num w:numId="34">
    <w:abstractNumId w:val="1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FC6"/>
    <w:rsid w:val="00010FD5"/>
    <w:rsid w:val="000268BE"/>
    <w:rsid w:val="00031E49"/>
    <w:rsid w:val="0005286C"/>
    <w:rsid w:val="000538B3"/>
    <w:rsid w:val="00057293"/>
    <w:rsid w:val="000603BC"/>
    <w:rsid w:val="00081950"/>
    <w:rsid w:val="00093131"/>
    <w:rsid w:val="0009717D"/>
    <w:rsid w:val="000A5609"/>
    <w:rsid w:val="000A56C6"/>
    <w:rsid w:val="000A6E56"/>
    <w:rsid w:val="000B333D"/>
    <w:rsid w:val="000C163F"/>
    <w:rsid w:val="000C4FE8"/>
    <w:rsid w:val="000D3A8D"/>
    <w:rsid w:val="000E612D"/>
    <w:rsid w:val="000F4F39"/>
    <w:rsid w:val="00100339"/>
    <w:rsid w:val="00100D38"/>
    <w:rsid w:val="0010274A"/>
    <w:rsid w:val="001103BE"/>
    <w:rsid w:val="00117149"/>
    <w:rsid w:val="00126DD2"/>
    <w:rsid w:val="00134973"/>
    <w:rsid w:val="00135106"/>
    <w:rsid w:val="00151A31"/>
    <w:rsid w:val="00157CC4"/>
    <w:rsid w:val="00172532"/>
    <w:rsid w:val="00173489"/>
    <w:rsid w:val="00180AF2"/>
    <w:rsid w:val="0019283B"/>
    <w:rsid w:val="00194E2F"/>
    <w:rsid w:val="001955AF"/>
    <w:rsid w:val="001962A9"/>
    <w:rsid w:val="001B403B"/>
    <w:rsid w:val="001C0306"/>
    <w:rsid w:val="001C5872"/>
    <w:rsid w:val="001D1395"/>
    <w:rsid w:val="001D7CF5"/>
    <w:rsid w:val="001E5CEB"/>
    <w:rsid w:val="001E5F4E"/>
    <w:rsid w:val="001F18D7"/>
    <w:rsid w:val="001F2D74"/>
    <w:rsid w:val="00206928"/>
    <w:rsid w:val="002076F9"/>
    <w:rsid w:val="00212490"/>
    <w:rsid w:val="00213473"/>
    <w:rsid w:val="002220E5"/>
    <w:rsid w:val="00222196"/>
    <w:rsid w:val="0022459D"/>
    <w:rsid w:val="002270A3"/>
    <w:rsid w:val="002276DA"/>
    <w:rsid w:val="00227BD7"/>
    <w:rsid w:val="0023212C"/>
    <w:rsid w:val="0024784E"/>
    <w:rsid w:val="00251CB1"/>
    <w:rsid w:val="00265286"/>
    <w:rsid w:val="00271EA9"/>
    <w:rsid w:val="00275A12"/>
    <w:rsid w:val="00285C89"/>
    <w:rsid w:val="00287D15"/>
    <w:rsid w:val="002B1FC6"/>
    <w:rsid w:val="002B4994"/>
    <w:rsid w:val="002B6E65"/>
    <w:rsid w:val="002C10CD"/>
    <w:rsid w:val="002C3ED1"/>
    <w:rsid w:val="002C6D48"/>
    <w:rsid w:val="002D2BCA"/>
    <w:rsid w:val="002E2DF5"/>
    <w:rsid w:val="002E5B27"/>
    <w:rsid w:val="002F28A1"/>
    <w:rsid w:val="002F3B24"/>
    <w:rsid w:val="002F56C8"/>
    <w:rsid w:val="002F6155"/>
    <w:rsid w:val="00301F94"/>
    <w:rsid w:val="003020D2"/>
    <w:rsid w:val="003048D4"/>
    <w:rsid w:val="00316062"/>
    <w:rsid w:val="00316ACE"/>
    <w:rsid w:val="00322A08"/>
    <w:rsid w:val="0032477F"/>
    <w:rsid w:val="00325A80"/>
    <w:rsid w:val="0033440B"/>
    <w:rsid w:val="00336F0C"/>
    <w:rsid w:val="003379A2"/>
    <w:rsid w:val="00343658"/>
    <w:rsid w:val="0034681E"/>
    <w:rsid w:val="0035206D"/>
    <w:rsid w:val="003557F9"/>
    <w:rsid w:val="0037010D"/>
    <w:rsid w:val="0037667B"/>
    <w:rsid w:val="00380956"/>
    <w:rsid w:val="00383116"/>
    <w:rsid w:val="00383F2E"/>
    <w:rsid w:val="00387E19"/>
    <w:rsid w:val="003904CD"/>
    <w:rsid w:val="00396C3B"/>
    <w:rsid w:val="003A0005"/>
    <w:rsid w:val="003B2461"/>
    <w:rsid w:val="003B681B"/>
    <w:rsid w:val="003C0E59"/>
    <w:rsid w:val="003C2BA3"/>
    <w:rsid w:val="003C315E"/>
    <w:rsid w:val="003C6FFE"/>
    <w:rsid w:val="003C75B4"/>
    <w:rsid w:val="003C775F"/>
    <w:rsid w:val="003C7FE1"/>
    <w:rsid w:val="003E47B7"/>
    <w:rsid w:val="003E5AF9"/>
    <w:rsid w:val="003E7178"/>
    <w:rsid w:val="003E7B3A"/>
    <w:rsid w:val="003F02E8"/>
    <w:rsid w:val="003F0322"/>
    <w:rsid w:val="003F6510"/>
    <w:rsid w:val="00401029"/>
    <w:rsid w:val="0040104B"/>
    <w:rsid w:val="00416EE6"/>
    <w:rsid w:val="00453756"/>
    <w:rsid w:val="00453C49"/>
    <w:rsid w:val="00456FAF"/>
    <w:rsid w:val="00462B60"/>
    <w:rsid w:val="004708AB"/>
    <w:rsid w:val="00471EBB"/>
    <w:rsid w:val="004777B2"/>
    <w:rsid w:val="004807D8"/>
    <w:rsid w:val="004A286F"/>
    <w:rsid w:val="004A565A"/>
    <w:rsid w:val="004A5806"/>
    <w:rsid w:val="004B0440"/>
    <w:rsid w:val="004C1B1A"/>
    <w:rsid w:val="004C5127"/>
    <w:rsid w:val="004C68BB"/>
    <w:rsid w:val="004D5428"/>
    <w:rsid w:val="004F4B64"/>
    <w:rsid w:val="004F6A48"/>
    <w:rsid w:val="004F752D"/>
    <w:rsid w:val="005075FD"/>
    <w:rsid w:val="0050762E"/>
    <w:rsid w:val="005134BF"/>
    <w:rsid w:val="0052067A"/>
    <w:rsid w:val="00523A56"/>
    <w:rsid w:val="0052497C"/>
    <w:rsid w:val="00526448"/>
    <w:rsid w:val="00534CC0"/>
    <w:rsid w:val="00535CDE"/>
    <w:rsid w:val="005473A8"/>
    <w:rsid w:val="00570856"/>
    <w:rsid w:val="00587C9D"/>
    <w:rsid w:val="00592C30"/>
    <w:rsid w:val="00597D1E"/>
    <w:rsid w:val="00597EA9"/>
    <w:rsid w:val="005A2955"/>
    <w:rsid w:val="005A5DAB"/>
    <w:rsid w:val="005B7975"/>
    <w:rsid w:val="005C5DD6"/>
    <w:rsid w:val="005E645F"/>
    <w:rsid w:val="005E65F2"/>
    <w:rsid w:val="005F4A85"/>
    <w:rsid w:val="00607912"/>
    <w:rsid w:val="006168E0"/>
    <w:rsid w:val="00616D07"/>
    <w:rsid w:val="00620BA2"/>
    <w:rsid w:val="00621EC9"/>
    <w:rsid w:val="006234DB"/>
    <w:rsid w:val="0063761F"/>
    <w:rsid w:val="00637A9F"/>
    <w:rsid w:val="006444B6"/>
    <w:rsid w:val="00644737"/>
    <w:rsid w:val="00656055"/>
    <w:rsid w:val="00670882"/>
    <w:rsid w:val="00672AEB"/>
    <w:rsid w:val="00686721"/>
    <w:rsid w:val="00693196"/>
    <w:rsid w:val="006B245D"/>
    <w:rsid w:val="006B4DEB"/>
    <w:rsid w:val="006C5559"/>
    <w:rsid w:val="006C7FF5"/>
    <w:rsid w:val="007043C6"/>
    <w:rsid w:val="00714684"/>
    <w:rsid w:val="00732F15"/>
    <w:rsid w:val="0073426D"/>
    <w:rsid w:val="00735A74"/>
    <w:rsid w:val="00742E9E"/>
    <w:rsid w:val="007473FF"/>
    <w:rsid w:val="00755332"/>
    <w:rsid w:val="00783E2D"/>
    <w:rsid w:val="00785227"/>
    <w:rsid w:val="00785672"/>
    <w:rsid w:val="00790EE3"/>
    <w:rsid w:val="00791C27"/>
    <w:rsid w:val="00796207"/>
    <w:rsid w:val="007A208E"/>
    <w:rsid w:val="007C1371"/>
    <w:rsid w:val="007C3F4A"/>
    <w:rsid w:val="007C6A01"/>
    <w:rsid w:val="007C73CB"/>
    <w:rsid w:val="007E6280"/>
    <w:rsid w:val="007E6B2D"/>
    <w:rsid w:val="007F6FD3"/>
    <w:rsid w:val="007F788B"/>
    <w:rsid w:val="00807497"/>
    <w:rsid w:val="00812919"/>
    <w:rsid w:val="008140D7"/>
    <w:rsid w:val="00820A31"/>
    <w:rsid w:val="00823F8C"/>
    <w:rsid w:val="00832C77"/>
    <w:rsid w:val="00857474"/>
    <w:rsid w:val="008831E6"/>
    <w:rsid w:val="00890F6D"/>
    <w:rsid w:val="008A4A07"/>
    <w:rsid w:val="008A6303"/>
    <w:rsid w:val="008A67BC"/>
    <w:rsid w:val="008B0231"/>
    <w:rsid w:val="008C2173"/>
    <w:rsid w:val="008C29CE"/>
    <w:rsid w:val="008C6735"/>
    <w:rsid w:val="008C7497"/>
    <w:rsid w:val="008E0556"/>
    <w:rsid w:val="008E4193"/>
    <w:rsid w:val="008F1B4A"/>
    <w:rsid w:val="008F2EBD"/>
    <w:rsid w:val="00903A9F"/>
    <w:rsid w:val="00921B60"/>
    <w:rsid w:val="00921BD6"/>
    <w:rsid w:val="00921E43"/>
    <w:rsid w:val="0093099F"/>
    <w:rsid w:val="00936212"/>
    <w:rsid w:val="00937898"/>
    <w:rsid w:val="009429E9"/>
    <w:rsid w:val="00946311"/>
    <w:rsid w:val="009515BC"/>
    <w:rsid w:val="00975F06"/>
    <w:rsid w:val="00981CE8"/>
    <w:rsid w:val="00986563"/>
    <w:rsid w:val="00991202"/>
    <w:rsid w:val="00991E1B"/>
    <w:rsid w:val="009A5874"/>
    <w:rsid w:val="009B3569"/>
    <w:rsid w:val="009B64BA"/>
    <w:rsid w:val="009C2533"/>
    <w:rsid w:val="009C283D"/>
    <w:rsid w:val="009C78AB"/>
    <w:rsid w:val="009D4291"/>
    <w:rsid w:val="009D4C4D"/>
    <w:rsid w:val="009F4B1A"/>
    <w:rsid w:val="009F5704"/>
    <w:rsid w:val="009F68A5"/>
    <w:rsid w:val="00A001BC"/>
    <w:rsid w:val="00A006CA"/>
    <w:rsid w:val="00A01908"/>
    <w:rsid w:val="00A02E7A"/>
    <w:rsid w:val="00A0517B"/>
    <w:rsid w:val="00A05D0C"/>
    <w:rsid w:val="00A2127F"/>
    <w:rsid w:val="00A216FF"/>
    <w:rsid w:val="00A21BFA"/>
    <w:rsid w:val="00A31AB9"/>
    <w:rsid w:val="00A53948"/>
    <w:rsid w:val="00A55CF7"/>
    <w:rsid w:val="00A75C59"/>
    <w:rsid w:val="00A77AE5"/>
    <w:rsid w:val="00A80641"/>
    <w:rsid w:val="00A81CF0"/>
    <w:rsid w:val="00A943A5"/>
    <w:rsid w:val="00AA772A"/>
    <w:rsid w:val="00AB16AC"/>
    <w:rsid w:val="00AB342B"/>
    <w:rsid w:val="00AB5A0D"/>
    <w:rsid w:val="00AB72A2"/>
    <w:rsid w:val="00AF5624"/>
    <w:rsid w:val="00B03092"/>
    <w:rsid w:val="00B04925"/>
    <w:rsid w:val="00B11513"/>
    <w:rsid w:val="00B41B99"/>
    <w:rsid w:val="00B46342"/>
    <w:rsid w:val="00B501EF"/>
    <w:rsid w:val="00B54332"/>
    <w:rsid w:val="00B6311A"/>
    <w:rsid w:val="00B63A6B"/>
    <w:rsid w:val="00B64918"/>
    <w:rsid w:val="00B66F58"/>
    <w:rsid w:val="00B67CBD"/>
    <w:rsid w:val="00B7340B"/>
    <w:rsid w:val="00B82F2A"/>
    <w:rsid w:val="00B91B69"/>
    <w:rsid w:val="00B93717"/>
    <w:rsid w:val="00B97929"/>
    <w:rsid w:val="00BA31DC"/>
    <w:rsid w:val="00BA3816"/>
    <w:rsid w:val="00BA6B5B"/>
    <w:rsid w:val="00BB241D"/>
    <w:rsid w:val="00BB2842"/>
    <w:rsid w:val="00BC45AE"/>
    <w:rsid w:val="00BF4D86"/>
    <w:rsid w:val="00BF57A0"/>
    <w:rsid w:val="00BF7283"/>
    <w:rsid w:val="00C2204C"/>
    <w:rsid w:val="00C328A2"/>
    <w:rsid w:val="00C358CC"/>
    <w:rsid w:val="00C37387"/>
    <w:rsid w:val="00C37528"/>
    <w:rsid w:val="00C37B7A"/>
    <w:rsid w:val="00C448BF"/>
    <w:rsid w:val="00C461D7"/>
    <w:rsid w:val="00C5520D"/>
    <w:rsid w:val="00C73916"/>
    <w:rsid w:val="00C837C6"/>
    <w:rsid w:val="00C90E25"/>
    <w:rsid w:val="00C96F30"/>
    <w:rsid w:val="00CB3BA8"/>
    <w:rsid w:val="00CB5390"/>
    <w:rsid w:val="00CB69EB"/>
    <w:rsid w:val="00CD5F30"/>
    <w:rsid w:val="00CE2F1E"/>
    <w:rsid w:val="00CE59C2"/>
    <w:rsid w:val="00CE67C7"/>
    <w:rsid w:val="00CF467C"/>
    <w:rsid w:val="00CF4EC7"/>
    <w:rsid w:val="00D00D77"/>
    <w:rsid w:val="00D045FE"/>
    <w:rsid w:val="00D14CD4"/>
    <w:rsid w:val="00D17B7F"/>
    <w:rsid w:val="00D3264D"/>
    <w:rsid w:val="00D348DE"/>
    <w:rsid w:val="00D51752"/>
    <w:rsid w:val="00D62991"/>
    <w:rsid w:val="00D7477D"/>
    <w:rsid w:val="00D74EEC"/>
    <w:rsid w:val="00D91966"/>
    <w:rsid w:val="00D95855"/>
    <w:rsid w:val="00DA2132"/>
    <w:rsid w:val="00DA53CF"/>
    <w:rsid w:val="00DB3915"/>
    <w:rsid w:val="00DE5DBF"/>
    <w:rsid w:val="00DF29AA"/>
    <w:rsid w:val="00DF5CD2"/>
    <w:rsid w:val="00DF7DB7"/>
    <w:rsid w:val="00E013F3"/>
    <w:rsid w:val="00E02E96"/>
    <w:rsid w:val="00E035BB"/>
    <w:rsid w:val="00E045EE"/>
    <w:rsid w:val="00E05F7E"/>
    <w:rsid w:val="00E074C5"/>
    <w:rsid w:val="00E21EE6"/>
    <w:rsid w:val="00E24328"/>
    <w:rsid w:val="00E264E4"/>
    <w:rsid w:val="00E34B24"/>
    <w:rsid w:val="00E378B4"/>
    <w:rsid w:val="00E429E4"/>
    <w:rsid w:val="00E456DF"/>
    <w:rsid w:val="00E4596F"/>
    <w:rsid w:val="00E50D67"/>
    <w:rsid w:val="00E539BB"/>
    <w:rsid w:val="00E542C6"/>
    <w:rsid w:val="00E64003"/>
    <w:rsid w:val="00E65C7E"/>
    <w:rsid w:val="00E66C6C"/>
    <w:rsid w:val="00E67832"/>
    <w:rsid w:val="00E741A8"/>
    <w:rsid w:val="00E743A0"/>
    <w:rsid w:val="00E76E2E"/>
    <w:rsid w:val="00E777B2"/>
    <w:rsid w:val="00EA5047"/>
    <w:rsid w:val="00EB0AA9"/>
    <w:rsid w:val="00EB342F"/>
    <w:rsid w:val="00EB3BEF"/>
    <w:rsid w:val="00EC3106"/>
    <w:rsid w:val="00ED1B6A"/>
    <w:rsid w:val="00ED7769"/>
    <w:rsid w:val="00EE0517"/>
    <w:rsid w:val="00EE4503"/>
    <w:rsid w:val="00EF24FF"/>
    <w:rsid w:val="00EF489E"/>
    <w:rsid w:val="00F003F2"/>
    <w:rsid w:val="00F06690"/>
    <w:rsid w:val="00F0706D"/>
    <w:rsid w:val="00F1650A"/>
    <w:rsid w:val="00F260E9"/>
    <w:rsid w:val="00F26662"/>
    <w:rsid w:val="00F363BB"/>
    <w:rsid w:val="00F37E0D"/>
    <w:rsid w:val="00F4248E"/>
    <w:rsid w:val="00F50981"/>
    <w:rsid w:val="00F73C8E"/>
    <w:rsid w:val="00F76BE8"/>
    <w:rsid w:val="00F80C25"/>
    <w:rsid w:val="00F87C38"/>
    <w:rsid w:val="00F9033A"/>
    <w:rsid w:val="00F94114"/>
    <w:rsid w:val="00FA341F"/>
    <w:rsid w:val="00FA69EC"/>
    <w:rsid w:val="00FC2801"/>
    <w:rsid w:val="00FC6750"/>
    <w:rsid w:val="00FD4810"/>
    <w:rsid w:val="00FD7B40"/>
    <w:rsid w:val="00FE34FA"/>
    <w:rsid w:val="00FE553D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7A7A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EE"/>
    <w:pPr>
      <w:spacing w:after="180" w:line="240" w:lineRule="auto"/>
    </w:pPr>
    <w:rPr>
      <w:rFonts w:ascii="Calibri Light" w:hAnsi="Calibri Light" w:cs="Times New Roman"/>
      <w:color w:val="000000" w:themeColor="text1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D17B7F"/>
    <w:pPr>
      <w:keepNext/>
      <w:spacing w:after="240"/>
      <w:outlineLvl w:val="0"/>
    </w:pPr>
    <w:rPr>
      <w:rFonts w:ascii="Arial" w:hAnsi="Arial" w:cs="Arial"/>
      <w:b/>
      <w:bCs/>
      <w:color w:val="FFFFFF" w:themeColor="background1"/>
      <w:kern w:val="32"/>
      <w:sz w:val="48"/>
      <w:szCs w:val="36"/>
    </w:rPr>
  </w:style>
  <w:style w:type="paragraph" w:styleId="Heading2">
    <w:name w:val="heading 2"/>
    <w:basedOn w:val="Heading1"/>
    <w:next w:val="Normal"/>
    <w:link w:val="Heading2Char"/>
    <w:qFormat/>
    <w:rsid w:val="003C0E59"/>
    <w:pPr>
      <w:numPr>
        <w:ilvl w:val="1"/>
      </w:numPr>
      <w:pBdr>
        <w:top w:val="dotted" w:sz="4" w:space="5" w:color="C6D9F1" w:themeColor="text2" w:themeTint="33"/>
      </w:pBdr>
      <w:spacing w:before="120" w:after="40"/>
      <w:ind w:left="992" w:hanging="992"/>
      <w:outlineLvl w:val="1"/>
    </w:pPr>
    <w:rPr>
      <w:color w:val="1F497D" w:themeColor="text2"/>
      <w:sz w:val="30"/>
    </w:rPr>
  </w:style>
  <w:style w:type="paragraph" w:styleId="Heading3">
    <w:name w:val="heading 3"/>
    <w:basedOn w:val="Normal"/>
    <w:next w:val="Normal"/>
    <w:link w:val="Heading3Char"/>
    <w:unhideWhenUsed/>
    <w:qFormat/>
    <w:rsid w:val="004A5806"/>
    <w:pPr>
      <w:keepNext/>
      <w:keepLines/>
      <w:tabs>
        <w:tab w:val="left" w:pos="851"/>
      </w:tabs>
      <w:spacing w:before="200" w:after="120"/>
      <w:outlineLvl w:val="2"/>
    </w:pPr>
    <w:rPr>
      <w:rFonts w:ascii="Arial" w:eastAsiaTheme="majorEastAsia" w:hAnsi="Arial" w:cstheme="majorBidi"/>
      <w:b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nhideWhenUsed/>
    <w:qFormat/>
    <w:rsid w:val="006C7FF5"/>
    <w:pPr>
      <w:keepNext/>
      <w:keepLines/>
      <w:tabs>
        <w:tab w:val="left" w:pos="1134"/>
      </w:tabs>
      <w:spacing w:before="300"/>
      <w:outlineLvl w:val="3"/>
    </w:pPr>
    <w:rPr>
      <w:rFonts w:ascii="Arial" w:eastAsiaTheme="majorEastAsia" w:hAnsi="Arial" w:cstheme="majorBidi"/>
      <w:b/>
      <w:bCs/>
      <w:i/>
      <w:iCs/>
      <w:color w:val="1F497D" w:themeColor="text2"/>
      <w:sz w:val="26"/>
    </w:rPr>
  </w:style>
  <w:style w:type="paragraph" w:styleId="Heading5">
    <w:name w:val="heading 5"/>
    <w:basedOn w:val="Normal"/>
    <w:next w:val="Normal"/>
    <w:link w:val="Heading5Char"/>
    <w:unhideWhenUsed/>
    <w:rsid w:val="004777B2"/>
    <w:pPr>
      <w:keepNext/>
      <w:keepLines/>
      <w:tabs>
        <w:tab w:val="left" w:pos="1134"/>
      </w:tabs>
      <w:spacing w:before="240" w:after="120"/>
      <w:outlineLvl w:val="4"/>
    </w:pPr>
    <w:rPr>
      <w:rFonts w:ascii="Arial" w:eastAsiaTheme="majorEastAsia" w:hAnsi="Arial" w:cstheme="majorBidi"/>
      <w:b/>
    </w:rPr>
  </w:style>
  <w:style w:type="paragraph" w:styleId="Heading6">
    <w:name w:val="heading 6"/>
    <w:basedOn w:val="Normal"/>
    <w:next w:val="Normal"/>
    <w:link w:val="Heading6Char"/>
    <w:semiHidden/>
    <w:unhideWhenUsed/>
    <w:rsid w:val="004777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182B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1D7CF5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1D7CF5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1D7CF5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Text">
    <w:name w:val="Box Text"/>
    <w:basedOn w:val="BoxTextBase"/>
    <w:unhideWhenUsed/>
    <w:rsid w:val="00E045EE"/>
    <w:pPr>
      <w:shd w:val="clear" w:color="auto" w:fill="auto"/>
      <w:spacing w:before="0" w:after="100"/>
    </w:pPr>
  </w:style>
  <w:style w:type="paragraph" w:customStyle="1" w:styleId="TableMainHeading">
    <w:name w:val="Table Main Heading"/>
    <w:basedOn w:val="Normal"/>
    <w:next w:val="Normal"/>
    <w:uiPriority w:val="1"/>
    <w:rsid w:val="00B97929"/>
    <w:pPr>
      <w:keepNext/>
      <w:spacing w:before="120" w:after="60"/>
    </w:pPr>
    <w:rPr>
      <w:b/>
      <w:color w:val="003157" w:themeColor="accent1"/>
    </w:rPr>
  </w:style>
  <w:style w:type="paragraph" w:customStyle="1" w:styleId="TableTextLeft">
    <w:name w:val="Table Text Left"/>
    <w:basedOn w:val="Normal"/>
    <w:rsid w:val="00E045EE"/>
    <w:pPr>
      <w:spacing w:before="20" w:after="60"/>
    </w:pPr>
    <w:rPr>
      <w:sz w:val="20"/>
    </w:rPr>
  </w:style>
  <w:style w:type="paragraph" w:customStyle="1" w:styleId="BoxBullet">
    <w:name w:val="Box Bullet"/>
    <w:basedOn w:val="BoxTextBase"/>
    <w:unhideWhenUsed/>
    <w:rsid w:val="00462B60"/>
    <w:pPr>
      <w:numPr>
        <w:numId w:val="9"/>
      </w:numPr>
      <w:shd w:val="clear" w:color="auto" w:fill="auto"/>
      <w:tabs>
        <w:tab w:val="clear" w:pos="566"/>
        <w:tab w:val="num" w:pos="398"/>
      </w:tabs>
      <w:spacing w:before="80" w:after="80"/>
      <w:ind w:left="397" w:hanging="284"/>
    </w:pPr>
  </w:style>
  <w:style w:type="paragraph" w:styleId="ListParagraph">
    <w:name w:val="List Paragraph"/>
    <w:basedOn w:val="Normal"/>
    <w:uiPriority w:val="34"/>
    <w:unhideWhenUsed/>
    <w:qFormat/>
    <w:rsid w:val="00322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17B7F"/>
    <w:rPr>
      <w:rFonts w:ascii="Arial" w:hAnsi="Arial" w:cs="Arial"/>
      <w:b/>
      <w:bCs/>
      <w:color w:val="FFFFFF" w:themeColor="background1"/>
      <w:kern w:val="32"/>
      <w:sz w:val="48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rsid w:val="003C0E59"/>
    <w:rPr>
      <w:rFonts w:ascii="Arial" w:hAnsi="Arial" w:cs="Arial"/>
      <w:b/>
      <w:bCs/>
      <w:color w:val="1F497D" w:themeColor="text2"/>
      <w:kern w:val="32"/>
      <w:sz w:val="30"/>
      <w:szCs w:val="36"/>
      <w:lang w:eastAsia="en-AU"/>
    </w:rPr>
  </w:style>
  <w:style w:type="paragraph" w:styleId="Title">
    <w:name w:val="Title"/>
    <w:basedOn w:val="Normal"/>
    <w:next w:val="Normal"/>
    <w:link w:val="TitleChar"/>
    <w:uiPriority w:val="10"/>
    <w:rsid w:val="00597D1E"/>
    <w:pPr>
      <w:pBdr>
        <w:bottom w:val="single" w:sz="8" w:space="4" w:color="003157" w:themeColor="accent1"/>
      </w:pBdr>
      <w:spacing w:after="300"/>
      <w:contextualSpacing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7D1E"/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Bullets">
    <w:name w:val="Bullets"/>
    <w:basedOn w:val="ListParagraph"/>
    <w:qFormat/>
    <w:rsid w:val="00172532"/>
    <w:pPr>
      <w:numPr>
        <w:numId w:val="6"/>
      </w:numPr>
      <w:tabs>
        <w:tab w:val="left" w:pos="426"/>
      </w:tabs>
      <w:spacing w:after="120"/>
      <w:contextualSpacing w:val="0"/>
    </w:pPr>
  </w:style>
  <w:style w:type="paragraph" w:styleId="Quote">
    <w:name w:val="Quote"/>
    <w:basedOn w:val="Normal"/>
    <w:next w:val="Normal"/>
    <w:link w:val="QuoteChar"/>
    <w:uiPriority w:val="29"/>
    <w:qFormat/>
    <w:rsid w:val="00597D1E"/>
    <w:pPr>
      <w:spacing w:before="120"/>
      <w:ind w:left="567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597D1E"/>
    <w:rPr>
      <w:iCs/>
      <w:color w:val="000000" w:themeColor="text1"/>
    </w:rPr>
  </w:style>
  <w:style w:type="character" w:customStyle="1" w:styleId="Heading3Char">
    <w:name w:val="Heading 3 Char"/>
    <w:basedOn w:val="DefaultParagraphFont"/>
    <w:link w:val="Heading3"/>
    <w:rsid w:val="004A5806"/>
    <w:rPr>
      <w:rFonts w:ascii="Arial" w:eastAsiaTheme="majorEastAsia" w:hAnsi="Arial" w:cstheme="majorBidi"/>
      <w:b/>
      <w:bCs/>
      <w:color w:val="1F497D" w:themeColor="text2"/>
      <w:szCs w:val="20"/>
      <w:lang w:eastAsia="en-AU"/>
    </w:rPr>
  </w:style>
  <w:style w:type="paragraph" w:customStyle="1" w:styleId="Overviewtext">
    <w:name w:val="Overview text"/>
    <w:basedOn w:val="Normal"/>
    <w:qFormat/>
    <w:rsid w:val="008C29CE"/>
    <w:rPr>
      <w:color w:val="003157" w:themeColor="accent1"/>
      <w:sz w:val="28"/>
      <w:szCs w:val="32"/>
    </w:rPr>
  </w:style>
  <w:style w:type="paragraph" w:customStyle="1" w:styleId="BoxTextBase">
    <w:name w:val="Box Text Base"/>
    <w:basedOn w:val="Normal"/>
    <w:unhideWhenUsed/>
    <w:rsid w:val="00462B60"/>
    <w:pPr>
      <w:shd w:val="clear" w:color="auto" w:fill="CCCCCC" w:themeFill="accent6" w:themeFillTint="33"/>
      <w:spacing w:before="120"/>
    </w:pPr>
    <w:rPr>
      <w:color w:val="003157" w:themeColor="accent1"/>
    </w:rPr>
  </w:style>
  <w:style w:type="paragraph" w:customStyle="1" w:styleId="BoxDash">
    <w:name w:val="Box Dash"/>
    <w:basedOn w:val="BoxTextBase"/>
    <w:unhideWhenUsed/>
    <w:rsid w:val="00462B60"/>
    <w:pPr>
      <w:numPr>
        <w:ilvl w:val="1"/>
        <w:numId w:val="9"/>
      </w:numPr>
      <w:shd w:val="clear" w:color="auto" w:fill="auto"/>
      <w:tabs>
        <w:tab w:val="clear" w:pos="1134"/>
        <w:tab w:val="num" w:pos="681"/>
      </w:tabs>
      <w:spacing w:before="60" w:after="60"/>
      <w:ind w:left="681" w:hanging="284"/>
    </w:pPr>
  </w:style>
  <w:style w:type="paragraph" w:customStyle="1" w:styleId="BoxDoubleDot">
    <w:name w:val="Box Double Dot"/>
    <w:basedOn w:val="BoxTextBase"/>
    <w:unhideWhenUsed/>
    <w:rsid w:val="00462B60"/>
    <w:pPr>
      <w:numPr>
        <w:ilvl w:val="2"/>
        <w:numId w:val="9"/>
      </w:numPr>
      <w:shd w:val="clear" w:color="auto" w:fill="auto"/>
      <w:tabs>
        <w:tab w:val="clear" w:pos="1700"/>
        <w:tab w:val="num" w:pos="965"/>
      </w:tabs>
      <w:spacing w:before="60" w:after="0"/>
      <w:ind w:left="964" w:hanging="284"/>
    </w:pPr>
  </w:style>
  <w:style w:type="paragraph" w:customStyle="1" w:styleId="BoxHeading">
    <w:name w:val="Box Heading"/>
    <w:basedOn w:val="Caption"/>
    <w:next w:val="BoxText"/>
    <w:unhideWhenUsed/>
    <w:rsid w:val="00E045EE"/>
    <w:pPr>
      <w:tabs>
        <w:tab w:val="left" w:pos="964"/>
      </w:tabs>
      <w:spacing w:after="80"/>
    </w:pPr>
    <w:rPr>
      <w:color w:val="0069B8"/>
      <w:sz w:val="24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0C163F"/>
    <w:pPr>
      <w:spacing w:after="200"/>
    </w:pPr>
    <w:rPr>
      <w:b/>
      <w:bCs/>
      <w:color w:val="003157" w:themeColor="accent1"/>
      <w:sz w:val="18"/>
      <w:szCs w:val="18"/>
    </w:rPr>
  </w:style>
  <w:style w:type="table" w:styleId="TableGrid">
    <w:name w:val="Table Grid"/>
    <w:basedOn w:val="TableNormal"/>
    <w:uiPriority w:val="59"/>
    <w:rsid w:val="0019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tandTableFootnoteAlpha">
    <w:name w:val="Chart and Table Footnote Alpha"/>
    <w:rsid w:val="0019283B"/>
    <w:pPr>
      <w:numPr>
        <w:numId w:val="10"/>
      </w:numPr>
      <w:tabs>
        <w:tab w:val="clear" w:pos="283"/>
        <w:tab w:val="num" w:pos="360"/>
      </w:tabs>
      <w:spacing w:after="0" w:line="240" w:lineRule="auto"/>
      <w:ind w:left="0" w:firstLine="0"/>
    </w:pPr>
    <w:rPr>
      <w:rFonts w:ascii="Arial" w:hAnsi="Arial" w:cs="Times New Roman"/>
      <w:color w:val="000000"/>
      <w:sz w:val="20"/>
      <w:szCs w:val="16"/>
      <w:lang w:eastAsia="en-AU"/>
    </w:rPr>
  </w:style>
  <w:style w:type="paragraph" w:customStyle="1" w:styleId="ChartGraphic">
    <w:name w:val="Chart Graphic"/>
    <w:basedOn w:val="Normal"/>
    <w:next w:val="Normal"/>
    <w:rsid w:val="00791C27"/>
    <w:pPr>
      <w:keepNext/>
      <w:spacing w:after="0"/>
      <w:jc w:val="center"/>
    </w:pPr>
    <w:rPr>
      <w:color w:val="7F7F7F" w:themeColor="accent6" w:themeTint="80"/>
    </w:rPr>
  </w:style>
  <w:style w:type="paragraph" w:customStyle="1" w:styleId="ChartMainHeading">
    <w:name w:val="Chart Main Heading"/>
    <w:basedOn w:val="Caption"/>
    <w:next w:val="ChartGraphic"/>
    <w:rsid w:val="00B97929"/>
    <w:pPr>
      <w:keepNext/>
      <w:spacing w:before="120" w:after="60"/>
      <w:jc w:val="center"/>
    </w:pPr>
    <w:rPr>
      <w:sz w:val="20"/>
      <w:szCs w:val="20"/>
    </w:rPr>
  </w:style>
  <w:style w:type="paragraph" w:customStyle="1" w:styleId="TableGraphic">
    <w:name w:val="Table Graphic"/>
    <w:basedOn w:val="Normal"/>
    <w:next w:val="Normal"/>
    <w:rsid w:val="00791C27"/>
    <w:pPr>
      <w:keepNext/>
      <w:spacing w:after="0"/>
    </w:pPr>
    <w:rPr>
      <w:color w:val="7F7F7F" w:themeColor="accent6" w:themeTint="80"/>
    </w:rPr>
  </w:style>
  <w:style w:type="paragraph" w:customStyle="1" w:styleId="Source">
    <w:name w:val="Source"/>
    <w:basedOn w:val="Normal"/>
    <w:uiPriority w:val="1"/>
    <w:qFormat/>
    <w:rsid w:val="0019283B"/>
    <w:pPr>
      <w:spacing w:before="20" w:after="0"/>
    </w:pPr>
    <w:rPr>
      <w:sz w:val="20"/>
    </w:rPr>
  </w:style>
  <w:style w:type="paragraph" w:customStyle="1" w:styleId="Singleparagraph">
    <w:name w:val="Single paragraph"/>
    <w:basedOn w:val="Normal"/>
    <w:qFormat/>
    <w:rsid w:val="0019283B"/>
    <w:pPr>
      <w:spacing w:after="0"/>
    </w:pPr>
  </w:style>
  <w:style w:type="paragraph" w:customStyle="1" w:styleId="Questionheading">
    <w:name w:val="Question heading"/>
    <w:basedOn w:val="Normal"/>
    <w:qFormat/>
    <w:rsid w:val="003904CD"/>
    <w:pPr>
      <w:ind w:right="113"/>
    </w:pPr>
    <w:rPr>
      <w:b/>
      <w:color w:val="003157" w:themeColor="accent1"/>
      <w:sz w:val="26"/>
      <w:szCs w:val="28"/>
    </w:rPr>
  </w:style>
  <w:style w:type="paragraph" w:customStyle="1" w:styleId="Questiontext">
    <w:name w:val="Question text"/>
    <w:basedOn w:val="ListParagraph"/>
    <w:qFormat/>
    <w:rsid w:val="003904CD"/>
    <w:pPr>
      <w:spacing w:after="120"/>
      <w:ind w:left="0"/>
      <w:contextualSpacing w:val="0"/>
    </w:pPr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unhideWhenUsed/>
    <w:rsid w:val="00791C27"/>
    <w:pPr>
      <w:pBdr>
        <w:bottom w:val="single" w:sz="6" w:space="1" w:color="7F7F7F" w:themeColor="accent6" w:themeTint="80"/>
      </w:pBdr>
      <w:tabs>
        <w:tab w:val="center" w:pos="4513"/>
        <w:tab w:val="right" w:pos="9026"/>
      </w:tabs>
      <w:spacing w:after="360"/>
      <w:jc w:val="right"/>
    </w:pPr>
    <w:rPr>
      <w:color w:val="7F7F7F" w:themeColor="accent6" w:themeTint="80"/>
    </w:rPr>
  </w:style>
  <w:style w:type="character" w:customStyle="1" w:styleId="HeaderChar">
    <w:name w:val="Header Char"/>
    <w:basedOn w:val="DefaultParagraphFont"/>
    <w:link w:val="Header"/>
    <w:uiPriority w:val="99"/>
    <w:rsid w:val="00791C27"/>
    <w:rPr>
      <w:rFonts w:cs="Times New Roman"/>
      <w:color w:val="7F7F7F" w:themeColor="accent6" w:themeTint="8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86721"/>
    <w:pPr>
      <w:pBdr>
        <w:top w:val="single" w:sz="6" w:space="1" w:color="1F497D" w:themeColor="text2"/>
      </w:pBdr>
      <w:tabs>
        <w:tab w:val="center" w:pos="4513"/>
        <w:tab w:val="right" w:pos="8931"/>
      </w:tabs>
      <w:spacing w:after="0"/>
      <w:jc w:val="center"/>
    </w:pPr>
    <w:rPr>
      <w:noProof/>
      <w:color w:val="FFFFFF" w:themeColor="background1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686721"/>
    <w:rPr>
      <w:rFonts w:cs="Times New Roman"/>
      <w:noProof/>
      <w:color w:val="FFFFFF" w:themeColor="background1"/>
      <w:sz w:val="24"/>
      <w:szCs w:val="20"/>
      <w:lang w:eastAsia="en-AU"/>
    </w:rPr>
  </w:style>
  <w:style w:type="paragraph" w:styleId="FootnoteText">
    <w:name w:val="footnote text"/>
    <w:basedOn w:val="Normal"/>
    <w:link w:val="FootnoteTextChar"/>
    <w:uiPriority w:val="99"/>
    <w:rsid w:val="00A216FF"/>
    <w:pPr>
      <w:spacing w:before="40" w:after="0"/>
      <w:ind w:left="426" w:hanging="426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216FF"/>
    <w:rPr>
      <w:rFonts w:ascii="Arial" w:hAnsi="Arial" w:cs="Times New Roman"/>
      <w:sz w:val="18"/>
      <w:szCs w:val="20"/>
      <w:lang w:eastAsia="en-AU"/>
    </w:rPr>
  </w:style>
  <w:style w:type="paragraph" w:customStyle="1" w:styleId="Overviewheading">
    <w:name w:val="Overview heading"/>
    <w:basedOn w:val="Heading2"/>
    <w:qFormat/>
    <w:rsid w:val="00857474"/>
    <w:pPr>
      <w:spacing w:after="240"/>
      <w:ind w:left="0" w:firstLine="0"/>
    </w:pPr>
  </w:style>
  <w:style w:type="paragraph" w:customStyle="1" w:styleId="Overviewheading2">
    <w:name w:val="Overview heading 2"/>
    <w:basedOn w:val="Heading2"/>
    <w:qFormat/>
    <w:rsid w:val="00D3264D"/>
    <w:pPr>
      <w:pBdr>
        <w:top w:val="none" w:sz="0" w:space="0" w:color="auto"/>
      </w:pBdr>
      <w:ind w:left="0" w:firstLine="0"/>
    </w:pPr>
    <w:rPr>
      <w:color w:val="003157" w:themeColor="accent1"/>
      <w:sz w:val="28"/>
      <w:szCs w:val="32"/>
    </w:rPr>
  </w:style>
  <w:style w:type="character" w:customStyle="1" w:styleId="Heading4Char">
    <w:name w:val="Heading 4 Char"/>
    <w:basedOn w:val="DefaultParagraphFont"/>
    <w:link w:val="Heading4"/>
    <w:rsid w:val="00823F8C"/>
    <w:rPr>
      <w:rFonts w:ascii="Arial" w:eastAsiaTheme="majorEastAsia" w:hAnsi="Arial" w:cstheme="majorBidi"/>
      <w:b/>
      <w:bCs/>
      <w:i/>
      <w:iCs/>
      <w:color w:val="1F497D" w:themeColor="text2"/>
      <w:sz w:val="26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rsid w:val="00823F8C"/>
    <w:rPr>
      <w:rFonts w:ascii="Arial" w:eastAsiaTheme="majorEastAsia" w:hAnsi="Arial" w:cstheme="majorBidi"/>
      <w:b/>
      <w:color w:val="000000" w:themeColor="text1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7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17"/>
    <w:rPr>
      <w:rFonts w:ascii="Tahoma" w:hAnsi="Tahoma" w:cs="Tahoma"/>
      <w:sz w:val="16"/>
      <w:szCs w:val="16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D3A8D"/>
    <w:rPr>
      <w:vertAlign w:val="superscript"/>
    </w:rPr>
  </w:style>
  <w:style w:type="paragraph" w:customStyle="1" w:styleId="ChartandTableNote">
    <w:name w:val="Chart and Table Note"/>
    <w:next w:val="Normal"/>
    <w:rsid w:val="00B97929"/>
    <w:pPr>
      <w:spacing w:after="0" w:line="240" w:lineRule="auto"/>
    </w:pPr>
    <w:rPr>
      <w:rFonts w:ascii="Arial" w:hAnsi="Arial" w:cs="Times New Roman"/>
      <w:color w:val="000000" w:themeColor="text1"/>
      <w:sz w:val="18"/>
      <w:szCs w:val="20"/>
      <w:lang w:eastAsia="en-AU"/>
    </w:rPr>
  </w:style>
  <w:style w:type="paragraph" w:customStyle="1" w:styleId="Dash">
    <w:name w:val="Dash"/>
    <w:basedOn w:val="Normal"/>
    <w:link w:val="DashChar"/>
    <w:qFormat/>
    <w:rsid w:val="00172532"/>
    <w:pPr>
      <w:numPr>
        <w:ilvl w:val="1"/>
        <w:numId w:val="4"/>
      </w:numPr>
      <w:spacing w:before="60" w:after="60"/>
    </w:pPr>
  </w:style>
  <w:style w:type="paragraph" w:customStyle="1" w:styleId="DoubleDot">
    <w:name w:val="Double Dot"/>
    <w:basedOn w:val="Normal"/>
    <w:qFormat/>
    <w:rsid w:val="00172532"/>
    <w:pPr>
      <w:numPr>
        <w:ilvl w:val="2"/>
        <w:numId w:val="4"/>
      </w:numPr>
      <w:spacing w:before="60" w:after="60"/>
    </w:pPr>
  </w:style>
  <w:style w:type="character" w:customStyle="1" w:styleId="Heading6Char">
    <w:name w:val="Heading 6 Char"/>
    <w:basedOn w:val="DefaultParagraphFont"/>
    <w:link w:val="Heading6"/>
    <w:semiHidden/>
    <w:rsid w:val="001D7CF5"/>
    <w:rPr>
      <w:rFonts w:asciiTheme="majorHAnsi" w:eastAsiaTheme="majorEastAsia" w:hAnsiTheme="majorHAnsi" w:cstheme="majorBidi"/>
      <w:i/>
      <w:iCs/>
      <w:color w:val="00182B" w:themeColor="accent1" w:themeShade="7F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1D7CF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1D7CF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1D7C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paragraph" w:customStyle="1" w:styleId="OutlineNumbered1">
    <w:name w:val="Outline Numbered 1"/>
    <w:basedOn w:val="Normal"/>
    <w:link w:val="OutlineNumbered1Char"/>
    <w:rsid w:val="00227BD7"/>
    <w:pPr>
      <w:numPr>
        <w:numId w:val="20"/>
      </w:numPr>
    </w:pPr>
    <w:rPr>
      <w:rFonts w:eastAsiaTheme="majorEastAsia"/>
      <w:i/>
      <w:color w:val="003157" w:themeColor="accent1"/>
      <w:sz w:val="30"/>
    </w:rPr>
  </w:style>
  <w:style w:type="character" w:customStyle="1" w:styleId="OutlineNumbered1Char">
    <w:name w:val="Outline Numbered 1 Char"/>
    <w:basedOn w:val="Heading3Char"/>
    <w:link w:val="OutlineNumbered1"/>
    <w:rsid w:val="00227BD7"/>
    <w:rPr>
      <w:rFonts w:ascii="Arial" w:eastAsiaTheme="majorEastAsia" w:hAnsi="Arial" w:cs="Times New Roman"/>
      <w:b w:val="0"/>
      <w:bCs w:val="0"/>
      <w:i/>
      <w:color w:val="003157" w:themeColor="accent1"/>
      <w:sz w:val="30"/>
      <w:szCs w:val="20"/>
      <w:lang w:eastAsia="en-AU"/>
    </w:rPr>
  </w:style>
  <w:style w:type="paragraph" w:customStyle="1" w:styleId="OutlineNumbered2">
    <w:name w:val="Outline Numbered 2"/>
    <w:basedOn w:val="Normal"/>
    <w:link w:val="OutlineNumbered2Char"/>
    <w:rsid w:val="00227BD7"/>
    <w:pPr>
      <w:numPr>
        <w:ilvl w:val="1"/>
        <w:numId w:val="20"/>
      </w:numPr>
    </w:pPr>
    <w:rPr>
      <w:rFonts w:eastAsiaTheme="majorEastAsia"/>
      <w:i/>
      <w:color w:val="003157" w:themeColor="accent1"/>
      <w:sz w:val="30"/>
    </w:rPr>
  </w:style>
  <w:style w:type="character" w:customStyle="1" w:styleId="OutlineNumbered2Char">
    <w:name w:val="Outline Numbered 2 Char"/>
    <w:basedOn w:val="Heading3Char"/>
    <w:link w:val="OutlineNumbered2"/>
    <w:rsid w:val="00227BD7"/>
    <w:rPr>
      <w:rFonts w:ascii="Arial" w:eastAsiaTheme="majorEastAsia" w:hAnsi="Arial" w:cs="Times New Roman"/>
      <w:b w:val="0"/>
      <w:bCs w:val="0"/>
      <w:i/>
      <w:color w:val="003157" w:themeColor="accent1"/>
      <w:sz w:val="30"/>
      <w:szCs w:val="20"/>
      <w:lang w:eastAsia="en-AU"/>
    </w:rPr>
  </w:style>
  <w:style w:type="paragraph" w:customStyle="1" w:styleId="OutlineNumbered3">
    <w:name w:val="Outline Numbered 3"/>
    <w:basedOn w:val="Normal"/>
    <w:link w:val="OutlineNumbered3Char"/>
    <w:rsid w:val="00227BD7"/>
    <w:pPr>
      <w:numPr>
        <w:ilvl w:val="2"/>
        <w:numId w:val="20"/>
      </w:numPr>
    </w:pPr>
    <w:rPr>
      <w:rFonts w:eastAsiaTheme="majorEastAsia"/>
      <w:i/>
      <w:color w:val="003157" w:themeColor="accent1"/>
      <w:sz w:val="30"/>
    </w:rPr>
  </w:style>
  <w:style w:type="character" w:customStyle="1" w:styleId="OutlineNumbered3Char">
    <w:name w:val="Outline Numbered 3 Char"/>
    <w:basedOn w:val="Heading3Char"/>
    <w:link w:val="OutlineNumbered3"/>
    <w:rsid w:val="00227BD7"/>
    <w:rPr>
      <w:rFonts w:ascii="Arial" w:eastAsiaTheme="majorEastAsia" w:hAnsi="Arial" w:cs="Times New Roman"/>
      <w:b w:val="0"/>
      <w:bCs w:val="0"/>
      <w:i/>
      <w:color w:val="003157" w:themeColor="accent1"/>
      <w:sz w:val="30"/>
      <w:szCs w:val="20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986563"/>
    <w:rPr>
      <w:rFonts w:ascii="Times New Roman" w:hAnsi="Times New Roman"/>
      <w:sz w:val="24"/>
      <w:szCs w:val="24"/>
    </w:rPr>
  </w:style>
  <w:style w:type="paragraph" w:customStyle="1" w:styleId="Tablecolumnheading">
    <w:name w:val="Table column heading"/>
    <w:basedOn w:val="Normal"/>
    <w:qFormat/>
    <w:rsid w:val="00E045EE"/>
    <w:pPr>
      <w:spacing w:before="20" w:after="60"/>
      <w:jc w:val="center"/>
    </w:pPr>
    <w:rPr>
      <w:rFonts w:ascii="Calibri" w:hAnsi="Calibri"/>
      <w:b/>
      <w:color w:val="595959" w:themeColor="accent6" w:themeTint="A6"/>
      <w:sz w:val="18"/>
    </w:rPr>
  </w:style>
  <w:style w:type="character" w:customStyle="1" w:styleId="DashChar">
    <w:name w:val="Dash Char"/>
    <w:basedOn w:val="DefaultParagraphFont"/>
    <w:link w:val="Dash"/>
    <w:rsid w:val="00135106"/>
    <w:rPr>
      <w:rFonts w:ascii="Calibri Light" w:hAnsi="Calibri Light" w:cs="Times New Roman"/>
      <w:color w:val="000000" w:themeColor="text1"/>
      <w:szCs w:val="20"/>
      <w:lang w:eastAsia="en-AU"/>
    </w:rPr>
  </w:style>
  <w:style w:type="paragraph" w:customStyle="1" w:styleId="OneLevelNumberedParagraph-List">
    <w:name w:val="One Level Numbered Paragraph - List"/>
    <w:rsid w:val="009D4C4D"/>
    <w:pPr>
      <w:numPr>
        <w:numId w:val="28"/>
      </w:numPr>
      <w:spacing w:before="60" w:after="60" w:line="260" w:lineRule="exact"/>
    </w:pPr>
    <w:rPr>
      <w:rFonts w:ascii="Arial" w:hAnsi="Arial" w:cs="Arial"/>
      <w:color w:val="000000"/>
      <w:sz w:val="18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D4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C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C4D"/>
    <w:rPr>
      <w:rFonts w:ascii="Calibri Light" w:hAnsi="Calibri Light" w:cs="Times New Roman"/>
      <w:color w:val="000000" w:themeColor="text1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C4D"/>
    <w:rPr>
      <w:rFonts w:ascii="Calibri Light" w:hAnsi="Calibri Light" w:cs="Times New Roman"/>
      <w:b/>
      <w:bCs/>
      <w:color w:val="000000" w:themeColor="text1"/>
      <w:sz w:val="20"/>
      <w:szCs w:val="20"/>
      <w:lang w:eastAsia="en-AU"/>
    </w:rPr>
  </w:style>
  <w:style w:type="paragraph" w:customStyle="1" w:styleId="OneLevelNumberedParagraph">
    <w:name w:val="One Level Numbered Paragraph"/>
    <w:basedOn w:val="Normal"/>
    <w:rsid w:val="00F94114"/>
    <w:pPr>
      <w:numPr>
        <w:numId w:val="29"/>
      </w:numPr>
      <w:spacing w:after="240" w:line="260" w:lineRule="exact"/>
      <w:jc w:val="both"/>
    </w:pPr>
    <w:rPr>
      <w:rFonts w:ascii="Calibri" w:hAnsi="Calibri"/>
      <w:color w:val="000000"/>
    </w:rPr>
  </w:style>
  <w:style w:type="paragraph" w:styleId="Revision">
    <w:name w:val="Revision"/>
    <w:hidden/>
    <w:uiPriority w:val="99"/>
    <w:semiHidden/>
    <w:rsid w:val="00BC45AE"/>
    <w:pPr>
      <w:spacing w:after="0" w:line="240" w:lineRule="auto"/>
    </w:pPr>
    <w:rPr>
      <w:rFonts w:ascii="Calibri Light" w:hAnsi="Calibri Light" w:cs="Times New Roman"/>
      <w:color w:val="000000" w:themeColor="text1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EE"/>
    <w:pPr>
      <w:spacing w:after="180" w:line="240" w:lineRule="auto"/>
    </w:pPr>
    <w:rPr>
      <w:rFonts w:ascii="Calibri Light" w:hAnsi="Calibri Light" w:cs="Times New Roman"/>
      <w:color w:val="000000" w:themeColor="text1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D17B7F"/>
    <w:pPr>
      <w:keepNext/>
      <w:spacing w:after="240"/>
      <w:outlineLvl w:val="0"/>
    </w:pPr>
    <w:rPr>
      <w:rFonts w:ascii="Arial" w:hAnsi="Arial" w:cs="Arial"/>
      <w:b/>
      <w:bCs/>
      <w:color w:val="FFFFFF" w:themeColor="background1"/>
      <w:kern w:val="32"/>
      <w:sz w:val="48"/>
      <w:szCs w:val="36"/>
    </w:rPr>
  </w:style>
  <w:style w:type="paragraph" w:styleId="Heading2">
    <w:name w:val="heading 2"/>
    <w:basedOn w:val="Heading1"/>
    <w:next w:val="Normal"/>
    <w:link w:val="Heading2Char"/>
    <w:qFormat/>
    <w:rsid w:val="003C0E59"/>
    <w:pPr>
      <w:numPr>
        <w:ilvl w:val="1"/>
      </w:numPr>
      <w:pBdr>
        <w:top w:val="dotted" w:sz="4" w:space="5" w:color="C6D9F1" w:themeColor="text2" w:themeTint="33"/>
      </w:pBdr>
      <w:spacing w:before="120" w:after="40"/>
      <w:ind w:left="992" w:hanging="992"/>
      <w:outlineLvl w:val="1"/>
    </w:pPr>
    <w:rPr>
      <w:color w:val="1F497D" w:themeColor="text2"/>
      <w:sz w:val="30"/>
    </w:rPr>
  </w:style>
  <w:style w:type="paragraph" w:styleId="Heading3">
    <w:name w:val="heading 3"/>
    <w:basedOn w:val="Normal"/>
    <w:next w:val="Normal"/>
    <w:link w:val="Heading3Char"/>
    <w:unhideWhenUsed/>
    <w:qFormat/>
    <w:rsid w:val="004A5806"/>
    <w:pPr>
      <w:keepNext/>
      <w:keepLines/>
      <w:tabs>
        <w:tab w:val="left" w:pos="851"/>
      </w:tabs>
      <w:spacing w:before="200" w:after="120"/>
      <w:outlineLvl w:val="2"/>
    </w:pPr>
    <w:rPr>
      <w:rFonts w:ascii="Arial" w:eastAsiaTheme="majorEastAsia" w:hAnsi="Arial" w:cstheme="majorBidi"/>
      <w:b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nhideWhenUsed/>
    <w:qFormat/>
    <w:rsid w:val="006C7FF5"/>
    <w:pPr>
      <w:keepNext/>
      <w:keepLines/>
      <w:tabs>
        <w:tab w:val="left" w:pos="1134"/>
      </w:tabs>
      <w:spacing w:before="300"/>
      <w:outlineLvl w:val="3"/>
    </w:pPr>
    <w:rPr>
      <w:rFonts w:ascii="Arial" w:eastAsiaTheme="majorEastAsia" w:hAnsi="Arial" w:cstheme="majorBidi"/>
      <w:b/>
      <w:bCs/>
      <w:i/>
      <w:iCs/>
      <w:color w:val="1F497D" w:themeColor="text2"/>
      <w:sz w:val="26"/>
    </w:rPr>
  </w:style>
  <w:style w:type="paragraph" w:styleId="Heading5">
    <w:name w:val="heading 5"/>
    <w:basedOn w:val="Normal"/>
    <w:next w:val="Normal"/>
    <w:link w:val="Heading5Char"/>
    <w:unhideWhenUsed/>
    <w:rsid w:val="004777B2"/>
    <w:pPr>
      <w:keepNext/>
      <w:keepLines/>
      <w:tabs>
        <w:tab w:val="left" w:pos="1134"/>
      </w:tabs>
      <w:spacing w:before="240" w:after="120"/>
      <w:outlineLvl w:val="4"/>
    </w:pPr>
    <w:rPr>
      <w:rFonts w:ascii="Arial" w:eastAsiaTheme="majorEastAsia" w:hAnsi="Arial" w:cstheme="majorBidi"/>
      <w:b/>
    </w:rPr>
  </w:style>
  <w:style w:type="paragraph" w:styleId="Heading6">
    <w:name w:val="heading 6"/>
    <w:basedOn w:val="Normal"/>
    <w:next w:val="Normal"/>
    <w:link w:val="Heading6Char"/>
    <w:semiHidden/>
    <w:unhideWhenUsed/>
    <w:rsid w:val="004777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182B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1D7CF5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1D7CF5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1D7CF5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Text">
    <w:name w:val="Box Text"/>
    <w:basedOn w:val="BoxTextBase"/>
    <w:unhideWhenUsed/>
    <w:rsid w:val="00E045EE"/>
    <w:pPr>
      <w:shd w:val="clear" w:color="auto" w:fill="auto"/>
      <w:spacing w:before="0" w:after="100"/>
    </w:pPr>
  </w:style>
  <w:style w:type="paragraph" w:customStyle="1" w:styleId="TableMainHeading">
    <w:name w:val="Table Main Heading"/>
    <w:basedOn w:val="Normal"/>
    <w:next w:val="Normal"/>
    <w:uiPriority w:val="1"/>
    <w:rsid w:val="00B97929"/>
    <w:pPr>
      <w:keepNext/>
      <w:spacing w:before="120" w:after="60"/>
    </w:pPr>
    <w:rPr>
      <w:b/>
      <w:color w:val="003157" w:themeColor="accent1"/>
    </w:rPr>
  </w:style>
  <w:style w:type="paragraph" w:customStyle="1" w:styleId="TableTextLeft">
    <w:name w:val="Table Text Left"/>
    <w:basedOn w:val="Normal"/>
    <w:rsid w:val="00E045EE"/>
    <w:pPr>
      <w:spacing w:before="20" w:after="60"/>
    </w:pPr>
    <w:rPr>
      <w:sz w:val="20"/>
    </w:rPr>
  </w:style>
  <w:style w:type="paragraph" w:customStyle="1" w:styleId="BoxBullet">
    <w:name w:val="Box Bullet"/>
    <w:basedOn w:val="BoxTextBase"/>
    <w:unhideWhenUsed/>
    <w:rsid w:val="00462B60"/>
    <w:pPr>
      <w:numPr>
        <w:numId w:val="9"/>
      </w:numPr>
      <w:shd w:val="clear" w:color="auto" w:fill="auto"/>
      <w:tabs>
        <w:tab w:val="clear" w:pos="566"/>
        <w:tab w:val="num" w:pos="398"/>
      </w:tabs>
      <w:spacing w:before="80" w:after="80"/>
      <w:ind w:left="397" w:hanging="284"/>
    </w:pPr>
  </w:style>
  <w:style w:type="paragraph" w:styleId="ListParagraph">
    <w:name w:val="List Paragraph"/>
    <w:basedOn w:val="Normal"/>
    <w:uiPriority w:val="34"/>
    <w:unhideWhenUsed/>
    <w:qFormat/>
    <w:rsid w:val="00322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17B7F"/>
    <w:rPr>
      <w:rFonts w:ascii="Arial" w:hAnsi="Arial" w:cs="Arial"/>
      <w:b/>
      <w:bCs/>
      <w:color w:val="FFFFFF" w:themeColor="background1"/>
      <w:kern w:val="32"/>
      <w:sz w:val="48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rsid w:val="003C0E59"/>
    <w:rPr>
      <w:rFonts w:ascii="Arial" w:hAnsi="Arial" w:cs="Arial"/>
      <w:b/>
      <w:bCs/>
      <w:color w:val="1F497D" w:themeColor="text2"/>
      <w:kern w:val="32"/>
      <w:sz w:val="30"/>
      <w:szCs w:val="36"/>
      <w:lang w:eastAsia="en-AU"/>
    </w:rPr>
  </w:style>
  <w:style w:type="paragraph" w:styleId="Title">
    <w:name w:val="Title"/>
    <w:basedOn w:val="Normal"/>
    <w:next w:val="Normal"/>
    <w:link w:val="TitleChar"/>
    <w:uiPriority w:val="10"/>
    <w:rsid w:val="00597D1E"/>
    <w:pPr>
      <w:pBdr>
        <w:bottom w:val="single" w:sz="8" w:space="4" w:color="003157" w:themeColor="accent1"/>
      </w:pBdr>
      <w:spacing w:after="300"/>
      <w:contextualSpacing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7D1E"/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Bullets">
    <w:name w:val="Bullets"/>
    <w:basedOn w:val="ListParagraph"/>
    <w:qFormat/>
    <w:rsid w:val="00172532"/>
    <w:pPr>
      <w:numPr>
        <w:numId w:val="6"/>
      </w:numPr>
      <w:tabs>
        <w:tab w:val="left" w:pos="426"/>
      </w:tabs>
      <w:spacing w:after="120"/>
      <w:contextualSpacing w:val="0"/>
    </w:pPr>
  </w:style>
  <w:style w:type="paragraph" w:styleId="Quote">
    <w:name w:val="Quote"/>
    <w:basedOn w:val="Normal"/>
    <w:next w:val="Normal"/>
    <w:link w:val="QuoteChar"/>
    <w:uiPriority w:val="29"/>
    <w:qFormat/>
    <w:rsid w:val="00597D1E"/>
    <w:pPr>
      <w:spacing w:before="120"/>
      <w:ind w:left="567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597D1E"/>
    <w:rPr>
      <w:iCs/>
      <w:color w:val="000000" w:themeColor="text1"/>
    </w:rPr>
  </w:style>
  <w:style w:type="character" w:customStyle="1" w:styleId="Heading3Char">
    <w:name w:val="Heading 3 Char"/>
    <w:basedOn w:val="DefaultParagraphFont"/>
    <w:link w:val="Heading3"/>
    <w:rsid w:val="004A5806"/>
    <w:rPr>
      <w:rFonts w:ascii="Arial" w:eastAsiaTheme="majorEastAsia" w:hAnsi="Arial" w:cstheme="majorBidi"/>
      <w:b/>
      <w:bCs/>
      <w:color w:val="1F497D" w:themeColor="text2"/>
      <w:szCs w:val="20"/>
      <w:lang w:eastAsia="en-AU"/>
    </w:rPr>
  </w:style>
  <w:style w:type="paragraph" w:customStyle="1" w:styleId="Overviewtext">
    <w:name w:val="Overview text"/>
    <w:basedOn w:val="Normal"/>
    <w:qFormat/>
    <w:rsid w:val="008C29CE"/>
    <w:rPr>
      <w:color w:val="003157" w:themeColor="accent1"/>
      <w:sz w:val="28"/>
      <w:szCs w:val="32"/>
    </w:rPr>
  </w:style>
  <w:style w:type="paragraph" w:customStyle="1" w:styleId="BoxTextBase">
    <w:name w:val="Box Text Base"/>
    <w:basedOn w:val="Normal"/>
    <w:unhideWhenUsed/>
    <w:rsid w:val="00462B60"/>
    <w:pPr>
      <w:shd w:val="clear" w:color="auto" w:fill="CCCCCC" w:themeFill="accent6" w:themeFillTint="33"/>
      <w:spacing w:before="120"/>
    </w:pPr>
    <w:rPr>
      <w:color w:val="003157" w:themeColor="accent1"/>
    </w:rPr>
  </w:style>
  <w:style w:type="paragraph" w:customStyle="1" w:styleId="BoxDash">
    <w:name w:val="Box Dash"/>
    <w:basedOn w:val="BoxTextBase"/>
    <w:unhideWhenUsed/>
    <w:rsid w:val="00462B60"/>
    <w:pPr>
      <w:numPr>
        <w:ilvl w:val="1"/>
        <w:numId w:val="9"/>
      </w:numPr>
      <w:shd w:val="clear" w:color="auto" w:fill="auto"/>
      <w:tabs>
        <w:tab w:val="clear" w:pos="1134"/>
        <w:tab w:val="num" w:pos="681"/>
      </w:tabs>
      <w:spacing w:before="60" w:after="60"/>
      <w:ind w:left="681" w:hanging="284"/>
    </w:pPr>
  </w:style>
  <w:style w:type="paragraph" w:customStyle="1" w:styleId="BoxDoubleDot">
    <w:name w:val="Box Double Dot"/>
    <w:basedOn w:val="BoxTextBase"/>
    <w:unhideWhenUsed/>
    <w:rsid w:val="00462B60"/>
    <w:pPr>
      <w:numPr>
        <w:ilvl w:val="2"/>
        <w:numId w:val="9"/>
      </w:numPr>
      <w:shd w:val="clear" w:color="auto" w:fill="auto"/>
      <w:tabs>
        <w:tab w:val="clear" w:pos="1700"/>
        <w:tab w:val="num" w:pos="965"/>
      </w:tabs>
      <w:spacing w:before="60" w:after="0"/>
      <w:ind w:left="964" w:hanging="284"/>
    </w:pPr>
  </w:style>
  <w:style w:type="paragraph" w:customStyle="1" w:styleId="BoxHeading">
    <w:name w:val="Box Heading"/>
    <w:basedOn w:val="Caption"/>
    <w:next w:val="BoxText"/>
    <w:unhideWhenUsed/>
    <w:rsid w:val="00E045EE"/>
    <w:pPr>
      <w:tabs>
        <w:tab w:val="left" w:pos="964"/>
      </w:tabs>
      <w:spacing w:after="80"/>
    </w:pPr>
    <w:rPr>
      <w:color w:val="0069B8"/>
      <w:sz w:val="24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0C163F"/>
    <w:pPr>
      <w:spacing w:after="200"/>
    </w:pPr>
    <w:rPr>
      <w:b/>
      <w:bCs/>
      <w:color w:val="003157" w:themeColor="accent1"/>
      <w:sz w:val="18"/>
      <w:szCs w:val="18"/>
    </w:rPr>
  </w:style>
  <w:style w:type="table" w:styleId="TableGrid">
    <w:name w:val="Table Grid"/>
    <w:basedOn w:val="TableNormal"/>
    <w:uiPriority w:val="59"/>
    <w:rsid w:val="0019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tandTableFootnoteAlpha">
    <w:name w:val="Chart and Table Footnote Alpha"/>
    <w:rsid w:val="0019283B"/>
    <w:pPr>
      <w:numPr>
        <w:numId w:val="10"/>
      </w:numPr>
      <w:tabs>
        <w:tab w:val="clear" w:pos="283"/>
        <w:tab w:val="num" w:pos="360"/>
      </w:tabs>
      <w:spacing w:after="0" w:line="240" w:lineRule="auto"/>
      <w:ind w:left="0" w:firstLine="0"/>
    </w:pPr>
    <w:rPr>
      <w:rFonts w:ascii="Arial" w:hAnsi="Arial" w:cs="Times New Roman"/>
      <w:color w:val="000000"/>
      <w:sz w:val="20"/>
      <w:szCs w:val="16"/>
      <w:lang w:eastAsia="en-AU"/>
    </w:rPr>
  </w:style>
  <w:style w:type="paragraph" w:customStyle="1" w:styleId="ChartGraphic">
    <w:name w:val="Chart Graphic"/>
    <w:basedOn w:val="Normal"/>
    <w:next w:val="Normal"/>
    <w:rsid w:val="00791C27"/>
    <w:pPr>
      <w:keepNext/>
      <w:spacing w:after="0"/>
      <w:jc w:val="center"/>
    </w:pPr>
    <w:rPr>
      <w:color w:val="7F7F7F" w:themeColor="accent6" w:themeTint="80"/>
    </w:rPr>
  </w:style>
  <w:style w:type="paragraph" w:customStyle="1" w:styleId="ChartMainHeading">
    <w:name w:val="Chart Main Heading"/>
    <w:basedOn w:val="Caption"/>
    <w:next w:val="ChartGraphic"/>
    <w:rsid w:val="00B97929"/>
    <w:pPr>
      <w:keepNext/>
      <w:spacing w:before="120" w:after="60"/>
      <w:jc w:val="center"/>
    </w:pPr>
    <w:rPr>
      <w:sz w:val="20"/>
      <w:szCs w:val="20"/>
    </w:rPr>
  </w:style>
  <w:style w:type="paragraph" w:customStyle="1" w:styleId="TableGraphic">
    <w:name w:val="Table Graphic"/>
    <w:basedOn w:val="Normal"/>
    <w:next w:val="Normal"/>
    <w:rsid w:val="00791C27"/>
    <w:pPr>
      <w:keepNext/>
      <w:spacing w:after="0"/>
    </w:pPr>
    <w:rPr>
      <w:color w:val="7F7F7F" w:themeColor="accent6" w:themeTint="80"/>
    </w:rPr>
  </w:style>
  <w:style w:type="paragraph" w:customStyle="1" w:styleId="Source">
    <w:name w:val="Source"/>
    <w:basedOn w:val="Normal"/>
    <w:uiPriority w:val="1"/>
    <w:qFormat/>
    <w:rsid w:val="0019283B"/>
    <w:pPr>
      <w:spacing w:before="20" w:after="0"/>
    </w:pPr>
    <w:rPr>
      <w:sz w:val="20"/>
    </w:rPr>
  </w:style>
  <w:style w:type="paragraph" w:customStyle="1" w:styleId="Singleparagraph">
    <w:name w:val="Single paragraph"/>
    <w:basedOn w:val="Normal"/>
    <w:qFormat/>
    <w:rsid w:val="0019283B"/>
    <w:pPr>
      <w:spacing w:after="0"/>
    </w:pPr>
  </w:style>
  <w:style w:type="paragraph" w:customStyle="1" w:styleId="Questionheading">
    <w:name w:val="Question heading"/>
    <w:basedOn w:val="Normal"/>
    <w:qFormat/>
    <w:rsid w:val="003904CD"/>
    <w:pPr>
      <w:ind w:right="113"/>
    </w:pPr>
    <w:rPr>
      <w:b/>
      <w:color w:val="003157" w:themeColor="accent1"/>
      <w:sz w:val="26"/>
      <w:szCs w:val="28"/>
    </w:rPr>
  </w:style>
  <w:style w:type="paragraph" w:customStyle="1" w:styleId="Questiontext">
    <w:name w:val="Question text"/>
    <w:basedOn w:val="ListParagraph"/>
    <w:qFormat/>
    <w:rsid w:val="003904CD"/>
    <w:pPr>
      <w:spacing w:after="120"/>
      <w:ind w:left="0"/>
      <w:contextualSpacing w:val="0"/>
    </w:pPr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unhideWhenUsed/>
    <w:rsid w:val="00791C27"/>
    <w:pPr>
      <w:pBdr>
        <w:bottom w:val="single" w:sz="6" w:space="1" w:color="7F7F7F" w:themeColor="accent6" w:themeTint="80"/>
      </w:pBdr>
      <w:tabs>
        <w:tab w:val="center" w:pos="4513"/>
        <w:tab w:val="right" w:pos="9026"/>
      </w:tabs>
      <w:spacing w:after="360"/>
      <w:jc w:val="right"/>
    </w:pPr>
    <w:rPr>
      <w:color w:val="7F7F7F" w:themeColor="accent6" w:themeTint="80"/>
    </w:rPr>
  </w:style>
  <w:style w:type="character" w:customStyle="1" w:styleId="HeaderChar">
    <w:name w:val="Header Char"/>
    <w:basedOn w:val="DefaultParagraphFont"/>
    <w:link w:val="Header"/>
    <w:uiPriority w:val="99"/>
    <w:rsid w:val="00791C27"/>
    <w:rPr>
      <w:rFonts w:cs="Times New Roman"/>
      <w:color w:val="7F7F7F" w:themeColor="accent6" w:themeTint="8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86721"/>
    <w:pPr>
      <w:pBdr>
        <w:top w:val="single" w:sz="6" w:space="1" w:color="1F497D" w:themeColor="text2"/>
      </w:pBdr>
      <w:tabs>
        <w:tab w:val="center" w:pos="4513"/>
        <w:tab w:val="right" w:pos="8931"/>
      </w:tabs>
      <w:spacing w:after="0"/>
      <w:jc w:val="center"/>
    </w:pPr>
    <w:rPr>
      <w:noProof/>
      <w:color w:val="FFFFFF" w:themeColor="background1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686721"/>
    <w:rPr>
      <w:rFonts w:cs="Times New Roman"/>
      <w:noProof/>
      <w:color w:val="FFFFFF" w:themeColor="background1"/>
      <w:sz w:val="24"/>
      <w:szCs w:val="20"/>
      <w:lang w:eastAsia="en-AU"/>
    </w:rPr>
  </w:style>
  <w:style w:type="paragraph" w:styleId="FootnoteText">
    <w:name w:val="footnote text"/>
    <w:basedOn w:val="Normal"/>
    <w:link w:val="FootnoteTextChar"/>
    <w:uiPriority w:val="99"/>
    <w:rsid w:val="00A216FF"/>
    <w:pPr>
      <w:spacing w:before="40" w:after="0"/>
      <w:ind w:left="426" w:hanging="426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216FF"/>
    <w:rPr>
      <w:rFonts w:ascii="Arial" w:hAnsi="Arial" w:cs="Times New Roman"/>
      <w:sz w:val="18"/>
      <w:szCs w:val="20"/>
      <w:lang w:eastAsia="en-AU"/>
    </w:rPr>
  </w:style>
  <w:style w:type="paragraph" w:customStyle="1" w:styleId="Overviewheading">
    <w:name w:val="Overview heading"/>
    <w:basedOn w:val="Heading2"/>
    <w:qFormat/>
    <w:rsid w:val="00857474"/>
    <w:pPr>
      <w:spacing w:after="240"/>
      <w:ind w:left="0" w:firstLine="0"/>
    </w:pPr>
  </w:style>
  <w:style w:type="paragraph" w:customStyle="1" w:styleId="Overviewheading2">
    <w:name w:val="Overview heading 2"/>
    <w:basedOn w:val="Heading2"/>
    <w:qFormat/>
    <w:rsid w:val="00D3264D"/>
    <w:pPr>
      <w:pBdr>
        <w:top w:val="none" w:sz="0" w:space="0" w:color="auto"/>
      </w:pBdr>
      <w:ind w:left="0" w:firstLine="0"/>
    </w:pPr>
    <w:rPr>
      <w:color w:val="003157" w:themeColor="accent1"/>
      <w:sz w:val="28"/>
      <w:szCs w:val="32"/>
    </w:rPr>
  </w:style>
  <w:style w:type="character" w:customStyle="1" w:styleId="Heading4Char">
    <w:name w:val="Heading 4 Char"/>
    <w:basedOn w:val="DefaultParagraphFont"/>
    <w:link w:val="Heading4"/>
    <w:rsid w:val="00823F8C"/>
    <w:rPr>
      <w:rFonts w:ascii="Arial" w:eastAsiaTheme="majorEastAsia" w:hAnsi="Arial" w:cstheme="majorBidi"/>
      <w:b/>
      <w:bCs/>
      <w:i/>
      <w:iCs/>
      <w:color w:val="1F497D" w:themeColor="text2"/>
      <w:sz w:val="26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rsid w:val="00823F8C"/>
    <w:rPr>
      <w:rFonts w:ascii="Arial" w:eastAsiaTheme="majorEastAsia" w:hAnsi="Arial" w:cstheme="majorBidi"/>
      <w:b/>
      <w:color w:val="000000" w:themeColor="text1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7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17"/>
    <w:rPr>
      <w:rFonts w:ascii="Tahoma" w:hAnsi="Tahoma" w:cs="Tahoma"/>
      <w:sz w:val="16"/>
      <w:szCs w:val="16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D3A8D"/>
    <w:rPr>
      <w:vertAlign w:val="superscript"/>
    </w:rPr>
  </w:style>
  <w:style w:type="paragraph" w:customStyle="1" w:styleId="ChartandTableNote">
    <w:name w:val="Chart and Table Note"/>
    <w:next w:val="Normal"/>
    <w:rsid w:val="00B97929"/>
    <w:pPr>
      <w:spacing w:after="0" w:line="240" w:lineRule="auto"/>
    </w:pPr>
    <w:rPr>
      <w:rFonts w:ascii="Arial" w:hAnsi="Arial" w:cs="Times New Roman"/>
      <w:color w:val="000000" w:themeColor="text1"/>
      <w:sz w:val="18"/>
      <w:szCs w:val="20"/>
      <w:lang w:eastAsia="en-AU"/>
    </w:rPr>
  </w:style>
  <w:style w:type="paragraph" w:customStyle="1" w:styleId="Dash">
    <w:name w:val="Dash"/>
    <w:basedOn w:val="Normal"/>
    <w:link w:val="DashChar"/>
    <w:qFormat/>
    <w:rsid w:val="00172532"/>
    <w:pPr>
      <w:numPr>
        <w:ilvl w:val="1"/>
        <w:numId w:val="4"/>
      </w:numPr>
      <w:spacing w:before="60" w:after="60"/>
    </w:pPr>
  </w:style>
  <w:style w:type="paragraph" w:customStyle="1" w:styleId="DoubleDot">
    <w:name w:val="Double Dot"/>
    <w:basedOn w:val="Normal"/>
    <w:qFormat/>
    <w:rsid w:val="00172532"/>
    <w:pPr>
      <w:numPr>
        <w:ilvl w:val="2"/>
        <w:numId w:val="4"/>
      </w:numPr>
      <w:spacing w:before="60" w:after="60"/>
    </w:pPr>
  </w:style>
  <w:style w:type="character" w:customStyle="1" w:styleId="Heading6Char">
    <w:name w:val="Heading 6 Char"/>
    <w:basedOn w:val="DefaultParagraphFont"/>
    <w:link w:val="Heading6"/>
    <w:semiHidden/>
    <w:rsid w:val="001D7CF5"/>
    <w:rPr>
      <w:rFonts w:asciiTheme="majorHAnsi" w:eastAsiaTheme="majorEastAsia" w:hAnsiTheme="majorHAnsi" w:cstheme="majorBidi"/>
      <w:i/>
      <w:iCs/>
      <w:color w:val="00182B" w:themeColor="accent1" w:themeShade="7F"/>
      <w:szCs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1D7CF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1D7CF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1D7C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paragraph" w:customStyle="1" w:styleId="OutlineNumbered1">
    <w:name w:val="Outline Numbered 1"/>
    <w:basedOn w:val="Normal"/>
    <w:link w:val="OutlineNumbered1Char"/>
    <w:rsid w:val="00227BD7"/>
    <w:pPr>
      <w:numPr>
        <w:numId w:val="20"/>
      </w:numPr>
    </w:pPr>
    <w:rPr>
      <w:rFonts w:eastAsiaTheme="majorEastAsia"/>
      <w:i/>
      <w:color w:val="003157" w:themeColor="accent1"/>
      <w:sz w:val="30"/>
    </w:rPr>
  </w:style>
  <w:style w:type="character" w:customStyle="1" w:styleId="OutlineNumbered1Char">
    <w:name w:val="Outline Numbered 1 Char"/>
    <w:basedOn w:val="Heading3Char"/>
    <w:link w:val="OutlineNumbered1"/>
    <w:rsid w:val="00227BD7"/>
    <w:rPr>
      <w:rFonts w:ascii="Arial" w:eastAsiaTheme="majorEastAsia" w:hAnsi="Arial" w:cs="Times New Roman"/>
      <w:b w:val="0"/>
      <w:bCs w:val="0"/>
      <w:i/>
      <w:color w:val="003157" w:themeColor="accent1"/>
      <w:sz w:val="30"/>
      <w:szCs w:val="20"/>
      <w:lang w:eastAsia="en-AU"/>
    </w:rPr>
  </w:style>
  <w:style w:type="paragraph" w:customStyle="1" w:styleId="OutlineNumbered2">
    <w:name w:val="Outline Numbered 2"/>
    <w:basedOn w:val="Normal"/>
    <w:link w:val="OutlineNumbered2Char"/>
    <w:rsid w:val="00227BD7"/>
    <w:pPr>
      <w:numPr>
        <w:ilvl w:val="1"/>
        <w:numId w:val="20"/>
      </w:numPr>
    </w:pPr>
    <w:rPr>
      <w:rFonts w:eastAsiaTheme="majorEastAsia"/>
      <w:i/>
      <w:color w:val="003157" w:themeColor="accent1"/>
      <w:sz w:val="30"/>
    </w:rPr>
  </w:style>
  <w:style w:type="character" w:customStyle="1" w:styleId="OutlineNumbered2Char">
    <w:name w:val="Outline Numbered 2 Char"/>
    <w:basedOn w:val="Heading3Char"/>
    <w:link w:val="OutlineNumbered2"/>
    <w:rsid w:val="00227BD7"/>
    <w:rPr>
      <w:rFonts w:ascii="Arial" w:eastAsiaTheme="majorEastAsia" w:hAnsi="Arial" w:cs="Times New Roman"/>
      <w:b w:val="0"/>
      <w:bCs w:val="0"/>
      <w:i/>
      <w:color w:val="003157" w:themeColor="accent1"/>
      <w:sz w:val="30"/>
      <w:szCs w:val="20"/>
      <w:lang w:eastAsia="en-AU"/>
    </w:rPr>
  </w:style>
  <w:style w:type="paragraph" w:customStyle="1" w:styleId="OutlineNumbered3">
    <w:name w:val="Outline Numbered 3"/>
    <w:basedOn w:val="Normal"/>
    <w:link w:val="OutlineNumbered3Char"/>
    <w:rsid w:val="00227BD7"/>
    <w:pPr>
      <w:numPr>
        <w:ilvl w:val="2"/>
        <w:numId w:val="20"/>
      </w:numPr>
    </w:pPr>
    <w:rPr>
      <w:rFonts w:eastAsiaTheme="majorEastAsia"/>
      <w:i/>
      <w:color w:val="003157" w:themeColor="accent1"/>
      <w:sz w:val="30"/>
    </w:rPr>
  </w:style>
  <w:style w:type="character" w:customStyle="1" w:styleId="OutlineNumbered3Char">
    <w:name w:val="Outline Numbered 3 Char"/>
    <w:basedOn w:val="Heading3Char"/>
    <w:link w:val="OutlineNumbered3"/>
    <w:rsid w:val="00227BD7"/>
    <w:rPr>
      <w:rFonts w:ascii="Arial" w:eastAsiaTheme="majorEastAsia" w:hAnsi="Arial" w:cs="Times New Roman"/>
      <w:b w:val="0"/>
      <w:bCs w:val="0"/>
      <w:i/>
      <w:color w:val="003157" w:themeColor="accent1"/>
      <w:sz w:val="30"/>
      <w:szCs w:val="20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986563"/>
    <w:rPr>
      <w:rFonts w:ascii="Times New Roman" w:hAnsi="Times New Roman"/>
      <w:sz w:val="24"/>
      <w:szCs w:val="24"/>
    </w:rPr>
  </w:style>
  <w:style w:type="paragraph" w:customStyle="1" w:styleId="Tablecolumnheading">
    <w:name w:val="Table column heading"/>
    <w:basedOn w:val="Normal"/>
    <w:qFormat/>
    <w:rsid w:val="00E045EE"/>
    <w:pPr>
      <w:spacing w:before="20" w:after="60"/>
      <w:jc w:val="center"/>
    </w:pPr>
    <w:rPr>
      <w:rFonts w:ascii="Calibri" w:hAnsi="Calibri"/>
      <w:b/>
      <w:color w:val="595959" w:themeColor="accent6" w:themeTint="A6"/>
      <w:sz w:val="18"/>
    </w:rPr>
  </w:style>
  <w:style w:type="character" w:customStyle="1" w:styleId="DashChar">
    <w:name w:val="Dash Char"/>
    <w:basedOn w:val="DefaultParagraphFont"/>
    <w:link w:val="Dash"/>
    <w:rsid w:val="00135106"/>
    <w:rPr>
      <w:rFonts w:ascii="Calibri Light" w:hAnsi="Calibri Light" w:cs="Times New Roman"/>
      <w:color w:val="000000" w:themeColor="text1"/>
      <w:szCs w:val="20"/>
      <w:lang w:eastAsia="en-AU"/>
    </w:rPr>
  </w:style>
  <w:style w:type="paragraph" w:customStyle="1" w:styleId="OneLevelNumberedParagraph-List">
    <w:name w:val="One Level Numbered Paragraph - List"/>
    <w:rsid w:val="009D4C4D"/>
    <w:pPr>
      <w:numPr>
        <w:numId w:val="28"/>
      </w:numPr>
      <w:spacing w:before="60" w:after="60" w:line="260" w:lineRule="exact"/>
    </w:pPr>
    <w:rPr>
      <w:rFonts w:ascii="Arial" w:hAnsi="Arial" w:cs="Arial"/>
      <w:color w:val="000000"/>
      <w:sz w:val="18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D4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C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C4D"/>
    <w:rPr>
      <w:rFonts w:ascii="Calibri Light" w:hAnsi="Calibri Light" w:cs="Times New Roman"/>
      <w:color w:val="000000" w:themeColor="text1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C4D"/>
    <w:rPr>
      <w:rFonts w:ascii="Calibri Light" w:hAnsi="Calibri Light" w:cs="Times New Roman"/>
      <w:b/>
      <w:bCs/>
      <w:color w:val="000000" w:themeColor="text1"/>
      <w:sz w:val="20"/>
      <w:szCs w:val="20"/>
      <w:lang w:eastAsia="en-AU"/>
    </w:rPr>
  </w:style>
  <w:style w:type="paragraph" w:customStyle="1" w:styleId="OneLevelNumberedParagraph">
    <w:name w:val="One Level Numbered Paragraph"/>
    <w:basedOn w:val="Normal"/>
    <w:rsid w:val="00F94114"/>
    <w:pPr>
      <w:numPr>
        <w:numId w:val="29"/>
      </w:numPr>
      <w:spacing w:after="240" w:line="260" w:lineRule="exact"/>
      <w:jc w:val="both"/>
    </w:pPr>
    <w:rPr>
      <w:rFonts w:ascii="Calibri" w:hAnsi="Calibri"/>
      <w:color w:val="000000"/>
    </w:rPr>
  </w:style>
  <w:style w:type="paragraph" w:styleId="Revision">
    <w:name w:val="Revision"/>
    <w:hidden/>
    <w:uiPriority w:val="99"/>
    <w:semiHidden/>
    <w:rsid w:val="00BC45AE"/>
    <w:pPr>
      <w:spacing w:after="0" w:line="240" w:lineRule="auto"/>
    </w:pPr>
    <w:rPr>
      <w:rFonts w:ascii="Calibri Light" w:hAnsi="Calibri Light" w:cs="Times New Roman"/>
      <w:color w:val="000000" w:themeColor="text1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79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7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0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2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40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13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53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28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887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reasury Corporate">
      <a:dk1>
        <a:srgbClr val="000000"/>
      </a:dk1>
      <a:lt1>
        <a:sysClr val="window" lastClr="FFFFFF"/>
      </a:lt1>
      <a:dk2>
        <a:srgbClr val="1F497D"/>
      </a:dk2>
      <a:lt2>
        <a:srgbClr val="EEECE1"/>
      </a:lt2>
      <a:accent1>
        <a:srgbClr val="003157"/>
      </a:accent1>
      <a:accent2>
        <a:srgbClr val="52801A"/>
      </a:accent2>
      <a:accent3>
        <a:srgbClr val="E29000"/>
      </a:accent3>
      <a:accent4>
        <a:srgbClr val="C75A0E"/>
      </a:accent4>
      <a:accent5>
        <a:srgbClr val="8E2C1A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1922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 - Developing a framework for the retirement phase of superannuation</dc:title>
  <dc:subject/>
  <dc:creator/>
  <cp:keywords/>
  <cp:lastModifiedBy/>
  <cp:revision>1</cp:revision>
  <dcterms:created xsi:type="dcterms:W3CDTF">2016-12-15T00:38:00Z</dcterms:created>
  <dcterms:modified xsi:type="dcterms:W3CDTF">2016-12-15T00:40:00Z</dcterms:modified>
</cp:coreProperties>
</file>